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F4" w:rsidRDefault="00B94142" w:rsidP="00B94142">
      <w:pPr>
        <w:jc w:val="center"/>
        <w:rPr>
          <w:lang w:val="en-GB"/>
        </w:rPr>
      </w:pPr>
      <w:r>
        <w:rPr>
          <w:lang w:val="en-GB"/>
        </w:rPr>
        <w:t>North Wales LDC M</w:t>
      </w:r>
      <w:r w:rsidR="003F7DBA">
        <w:rPr>
          <w:lang w:val="en-GB"/>
        </w:rPr>
        <w:t>eeting 12</w:t>
      </w:r>
      <w:r w:rsidR="003F7DBA" w:rsidRPr="003F7DBA">
        <w:rPr>
          <w:vertAlign w:val="superscript"/>
          <w:lang w:val="en-GB"/>
        </w:rPr>
        <w:t>th</w:t>
      </w:r>
      <w:r>
        <w:rPr>
          <w:lang w:val="en-GB"/>
        </w:rPr>
        <w:t xml:space="preserve"> September 2011</w:t>
      </w:r>
    </w:p>
    <w:p w:rsidR="003F7DBA" w:rsidRDefault="007D1CF4" w:rsidP="007D1CF4">
      <w:pPr>
        <w:jc w:val="center"/>
        <w:rPr>
          <w:lang w:val="en-GB"/>
        </w:rPr>
      </w:pPr>
      <w:r>
        <w:rPr>
          <w:lang w:val="en-GB"/>
        </w:rPr>
        <w:t xml:space="preserve">The </w:t>
      </w:r>
      <w:proofErr w:type="spellStart"/>
      <w:r>
        <w:rPr>
          <w:lang w:val="en-GB"/>
        </w:rPr>
        <w:t>Talardy</w:t>
      </w:r>
      <w:proofErr w:type="spellEnd"/>
      <w:r>
        <w:rPr>
          <w:lang w:val="en-GB"/>
        </w:rPr>
        <w:t xml:space="preserve"> Hotel, St </w:t>
      </w:r>
      <w:proofErr w:type="spellStart"/>
      <w:r>
        <w:rPr>
          <w:lang w:val="en-GB"/>
        </w:rPr>
        <w:t>Asaph</w:t>
      </w:r>
      <w:proofErr w:type="spellEnd"/>
    </w:p>
    <w:p w:rsidR="003F7DBA" w:rsidRDefault="003F7DBA" w:rsidP="00B94142">
      <w:pPr>
        <w:jc w:val="both"/>
        <w:rPr>
          <w:lang w:val="en-GB"/>
        </w:rPr>
      </w:pPr>
    </w:p>
    <w:p w:rsidR="003F7DBA" w:rsidRDefault="003F7DBA">
      <w:pPr>
        <w:rPr>
          <w:lang w:val="en-GB"/>
        </w:rPr>
      </w:pPr>
      <w:r>
        <w:rPr>
          <w:lang w:val="en-GB"/>
        </w:rPr>
        <w:t>Present</w:t>
      </w:r>
    </w:p>
    <w:p w:rsidR="003F7DBA" w:rsidRDefault="003F7DBA">
      <w:pPr>
        <w:rPr>
          <w:lang w:val="en-GB"/>
        </w:rPr>
      </w:pPr>
      <w:r>
        <w:rPr>
          <w:lang w:val="en-GB"/>
        </w:rPr>
        <w:t xml:space="preserve">M Horton, S </w:t>
      </w:r>
      <w:proofErr w:type="spellStart"/>
      <w:r>
        <w:rPr>
          <w:lang w:val="en-GB"/>
        </w:rPr>
        <w:t>Mawson</w:t>
      </w:r>
      <w:proofErr w:type="spellEnd"/>
      <w:r>
        <w:rPr>
          <w:lang w:val="en-GB"/>
        </w:rPr>
        <w:t>, J Brown, C Du Bourg, Raj</w:t>
      </w:r>
      <w:r w:rsidR="00B94142">
        <w:rPr>
          <w:lang w:val="en-GB"/>
        </w:rPr>
        <w:t xml:space="preserve"> </w:t>
      </w:r>
      <w:proofErr w:type="spellStart"/>
      <w:r w:rsidR="00B94142">
        <w:rPr>
          <w:lang w:val="en-GB"/>
        </w:rPr>
        <w:t>Jotangia</w:t>
      </w:r>
      <w:proofErr w:type="spellEnd"/>
      <w:r>
        <w:rPr>
          <w:lang w:val="en-GB"/>
        </w:rPr>
        <w:t>, R Bennett</w:t>
      </w:r>
      <w:r w:rsidR="00200CAF">
        <w:rPr>
          <w:lang w:val="en-GB"/>
        </w:rPr>
        <w:t>, G</w:t>
      </w:r>
      <w:r>
        <w:rPr>
          <w:lang w:val="en-GB"/>
        </w:rPr>
        <w:t xml:space="preserve"> Lloyd, A </w:t>
      </w:r>
      <w:proofErr w:type="spellStart"/>
      <w:r>
        <w:rPr>
          <w:lang w:val="en-GB"/>
        </w:rPr>
        <w:t>Hawkes</w:t>
      </w:r>
      <w:proofErr w:type="spellEnd"/>
      <w:r>
        <w:rPr>
          <w:lang w:val="en-GB"/>
        </w:rPr>
        <w:t>, A Walton, E Woolley, D Plunkett,</w:t>
      </w:r>
      <w:r w:rsidR="00200CAF">
        <w:rPr>
          <w:lang w:val="en-GB"/>
        </w:rPr>
        <w:t xml:space="preserve"> Ben Lewis, I Douglas, </w:t>
      </w:r>
      <w:proofErr w:type="spellStart"/>
      <w:r w:rsidR="00200CAF">
        <w:rPr>
          <w:lang w:val="en-GB"/>
        </w:rPr>
        <w:t>Nyree</w:t>
      </w:r>
      <w:proofErr w:type="spellEnd"/>
      <w:r w:rsidR="00B94142">
        <w:rPr>
          <w:lang w:val="en-GB"/>
        </w:rPr>
        <w:t xml:space="preserve"> </w:t>
      </w:r>
      <w:proofErr w:type="gramStart"/>
      <w:r w:rsidR="00B94142">
        <w:rPr>
          <w:lang w:val="en-GB"/>
        </w:rPr>
        <w:t>Whitley</w:t>
      </w:r>
      <w:r w:rsidR="00200CAF">
        <w:rPr>
          <w:lang w:val="en-GB"/>
        </w:rPr>
        <w:t xml:space="preserve"> ,</w:t>
      </w:r>
      <w:proofErr w:type="gramEnd"/>
      <w:r w:rsidR="00200CAF">
        <w:rPr>
          <w:lang w:val="en-GB"/>
        </w:rPr>
        <w:t xml:space="preserve"> Yvonne Hopkins</w:t>
      </w:r>
      <w:r w:rsidR="007D1CF4">
        <w:rPr>
          <w:lang w:val="en-GB"/>
        </w:rPr>
        <w:t xml:space="preserve">, </w:t>
      </w:r>
    </w:p>
    <w:p w:rsidR="003F7DBA" w:rsidRDefault="003F7DBA">
      <w:pPr>
        <w:rPr>
          <w:lang w:val="en-GB"/>
        </w:rPr>
      </w:pPr>
    </w:p>
    <w:p w:rsidR="003F7DBA" w:rsidRDefault="003F7DBA">
      <w:pPr>
        <w:rPr>
          <w:lang w:val="en-GB"/>
        </w:rPr>
      </w:pPr>
      <w:r>
        <w:rPr>
          <w:lang w:val="en-GB"/>
        </w:rPr>
        <w:t>Apologies Dan Naylor</w:t>
      </w:r>
    </w:p>
    <w:p w:rsidR="003F7DBA" w:rsidRDefault="003F7DBA">
      <w:pPr>
        <w:rPr>
          <w:lang w:val="en-GB"/>
        </w:rPr>
      </w:pPr>
    </w:p>
    <w:p w:rsidR="003F7DBA" w:rsidRDefault="003F7DBA">
      <w:pPr>
        <w:rPr>
          <w:lang w:val="en-GB"/>
        </w:rPr>
      </w:pPr>
      <w:r>
        <w:rPr>
          <w:lang w:val="en-GB"/>
        </w:rPr>
        <w:t>Minutes of Previous approved</w:t>
      </w:r>
      <w:r w:rsidR="00200CAF">
        <w:rPr>
          <w:lang w:val="en-GB"/>
        </w:rPr>
        <w:t xml:space="preserve"> as a true record.</w:t>
      </w:r>
    </w:p>
    <w:p w:rsidR="003F7DBA" w:rsidRDefault="003F7DBA">
      <w:pPr>
        <w:rPr>
          <w:lang w:val="en-GB"/>
        </w:rPr>
      </w:pPr>
    </w:p>
    <w:p w:rsidR="003F7DBA" w:rsidRDefault="003F7DBA">
      <w:pPr>
        <w:rPr>
          <w:lang w:val="en-GB"/>
        </w:rPr>
      </w:pPr>
      <w:r>
        <w:rPr>
          <w:lang w:val="en-GB"/>
        </w:rPr>
        <w:t>Matters arising</w:t>
      </w:r>
      <w:r w:rsidR="00200CAF">
        <w:rPr>
          <w:lang w:val="en-GB"/>
        </w:rPr>
        <w:t>.</w:t>
      </w:r>
    </w:p>
    <w:p w:rsidR="003F7DBA" w:rsidRDefault="003F7DBA">
      <w:pPr>
        <w:rPr>
          <w:lang w:val="en-GB"/>
        </w:rPr>
      </w:pPr>
    </w:p>
    <w:p w:rsidR="003F7DBA" w:rsidRPr="00200CAF" w:rsidRDefault="003F7DBA">
      <w:pPr>
        <w:rPr>
          <w:i/>
          <w:lang w:val="en-GB"/>
        </w:rPr>
      </w:pPr>
      <w:r w:rsidRPr="00200CAF">
        <w:rPr>
          <w:i/>
          <w:lang w:val="en-GB"/>
        </w:rPr>
        <w:t>GDS structure within the new LHB</w:t>
      </w:r>
    </w:p>
    <w:p w:rsidR="00B94142" w:rsidRDefault="00CB009F">
      <w:pPr>
        <w:rPr>
          <w:lang w:val="en-GB"/>
        </w:rPr>
      </w:pPr>
      <w:r>
        <w:rPr>
          <w:lang w:val="en-GB"/>
        </w:rPr>
        <w:t>Discussion</w:t>
      </w:r>
      <w:r w:rsidR="00B94142">
        <w:rPr>
          <w:lang w:val="en-GB"/>
        </w:rPr>
        <w:t>s were had with regard to the</w:t>
      </w:r>
      <w:r>
        <w:rPr>
          <w:lang w:val="en-GB"/>
        </w:rPr>
        <w:t xml:space="preserve"> NWDAF structure and how this fits within the </w:t>
      </w:r>
      <w:r w:rsidR="00B94142">
        <w:rPr>
          <w:lang w:val="en-GB"/>
        </w:rPr>
        <w:t>BCLHB structure. F</w:t>
      </w:r>
      <w:r>
        <w:rPr>
          <w:lang w:val="en-GB"/>
        </w:rPr>
        <w:t>unding of this and other committees</w:t>
      </w:r>
      <w:r w:rsidR="00B94142">
        <w:rPr>
          <w:lang w:val="en-GB"/>
        </w:rPr>
        <w:t xml:space="preserve"> is under negotiation with BCLHB.</w:t>
      </w:r>
      <w:r>
        <w:rPr>
          <w:lang w:val="en-GB"/>
        </w:rPr>
        <w:t xml:space="preserve"> Structure document to be circulated and </w:t>
      </w:r>
      <w:r w:rsidR="00B94142">
        <w:rPr>
          <w:lang w:val="en-GB"/>
        </w:rPr>
        <w:t xml:space="preserve">an </w:t>
      </w:r>
      <w:r>
        <w:rPr>
          <w:lang w:val="en-GB"/>
        </w:rPr>
        <w:t>email discussion with Craig Barton</w:t>
      </w:r>
      <w:r w:rsidR="00B94142">
        <w:rPr>
          <w:lang w:val="en-GB"/>
        </w:rPr>
        <w:t xml:space="preserve"> will be entered                        ACTION MH</w:t>
      </w:r>
    </w:p>
    <w:p w:rsidR="00B94142" w:rsidRDefault="00B94142">
      <w:pPr>
        <w:rPr>
          <w:lang w:val="en-GB"/>
        </w:rPr>
      </w:pPr>
    </w:p>
    <w:p w:rsidR="006C544E" w:rsidRDefault="00CB009F">
      <w:pPr>
        <w:rPr>
          <w:lang w:val="en-GB"/>
        </w:rPr>
      </w:pPr>
      <w:proofErr w:type="gramStart"/>
      <w:r>
        <w:rPr>
          <w:lang w:val="en-GB"/>
        </w:rPr>
        <w:t>.</w:t>
      </w:r>
      <w:r w:rsidR="003F7DBA">
        <w:rPr>
          <w:lang w:val="en-GB"/>
        </w:rPr>
        <w:t>Dr</w:t>
      </w:r>
      <w:proofErr w:type="gramEnd"/>
      <w:r w:rsidR="003F7DBA">
        <w:rPr>
          <w:lang w:val="en-GB"/>
        </w:rPr>
        <w:t xml:space="preserve"> Lloyd gave an overview of a meeting</w:t>
      </w:r>
      <w:r w:rsidR="006C544E">
        <w:rPr>
          <w:lang w:val="en-GB"/>
        </w:rPr>
        <w:t>,</w:t>
      </w:r>
      <w:r w:rsidR="003F7DBA">
        <w:rPr>
          <w:lang w:val="en-GB"/>
        </w:rPr>
        <w:t xml:space="preserve"> which took place </w:t>
      </w:r>
      <w:r w:rsidR="006C544E">
        <w:rPr>
          <w:lang w:val="en-GB"/>
        </w:rPr>
        <w:t xml:space="preserve">with Mary Burrows, Tony </w:t>
      </w:r>
      <w:proofErr w:type="spellStart"/>
      <w:r w:rsidR="006C544E">
        <w:rPr>
          <w:lang w:val="en-GB"/>
        </w:rPr>
        <w:t>Shambrook</w:t>
      </w:r>
      <w:proofErr w:type="spellEnd"/>
      <w:r w:rsidR="006C544E">
        <w:rPr>
          <w:lang w:val="en-GB"/>
        </w:rPr>
        <w:t xml:space="preserve"> and Geoff Laing.</w:t>
      </w:r>
    </w:p>
    <w:p w:rsidR="006C544E" w:rsidRDefault="006C544E">
      <w:pPr>
        <w:rPr>
          <w:lang w:val="en-GB"/>
        </w:rPr>
      </w:pPr>
      <w:r>
        <w:rPr>
          <w:lang w:val="en-GB"/>
        </w:rPr>
        <w:t>At this meeting the LHB was informed that GDS dentistry would be remaining within Surgical CPG. A number of small concessions were gained with regard to other matters.</w:t>
      </w:r>
    </w:p>
    <w:p w:rsidR="006C544E" w:rsidRDefault="006C544E">
      <w:pPr>
        <w:rPr>
          <w:lang w:val="en-GB"/>
        </w:rPr>
      </w:pPr>
      <w:r>
        <w:rPr>
          <w:lang w:val="en-GB"/>
        </w:rPr>
        <w:t>The LHB said they are keen to have a dialog</w:t>
      </w:r>
      <w:r w:rsidR="00B94142">
        <w:rPr>
          <w:lang w:val="en-GB"/>
        </w:rPr>
        <w:t>ue and Mary B was keen that GDPs</w:t>
      </w:r>
      <w:r>
        <w:rPr>
          <w:lang w:val="en-GB"/>
        </w:rPr>
        <w:t xml:space="preserve"> should have a meeting allowance for BCLHB daytime meetings. </w:t>
      </w:r>
    </w:p>
    <w:p w:rsidR="006C544E" w:rsidRDefault="006C544E">
      <w:pPr>
        <w:rPr>
          <w:lang w:val="en-GB"/>
        </w:rPr>
      </w:pPr>
    </w:p>
    <w:p w:rsidR="003F7DBA" w:rsidRDefault="003F7DBA">
      <w:pPr>
        <w:rPr>
          <w:lang w:val="en-GB"/>
        </w:rPr>
      </w:pPr>
      <w:r>
        <w:rPr>
          <w:lang w:val="en-GB"/>
        </w:rPr>
        <w:t xml:space="preserve">Dr </w:t>
      </w:r>
      <w:proofErr w:type="spellStart"/>
      <w:r>
        <w:rPr>
          <w:lang w:val="en-GB"/>
        </w:rPr>
        <w:t>Mawson</w:t>
      </w:r>
      <w:proofErr w:type="spellEnd"/>
      <w:r>
        <w:rPr>
          <w:lang w:val="en-GB"/>
        </w:rPr>
        <w:t xml:space="preserve"> gave an overview of discussions with the LHB regarding the raising of the LDC levy.</w:t>
      </w:r>
    </w:p>
    <w:p w:rsidR="006C544E" w:rsidRDefault="003F7DBA">
      <w:pPr>
        <w:rPr>
          <w:lang w:val="en-GB"/>
        </w:rPr>
      </w:pPr>
      <w:r>
        <w:rPr>
          <w:lang w:val="en-GB"/>
        </w:rPr>
        <w:t xml:space="preserve">Discussions have been difficult. Dr </w:t>
      </w:r>
      <w:proofErr w:type="spellStart"/>
      <w:r>
        <w:rPr>
          <w:lang w:val="en-GB"/>
        </w:rPr>
        <w:t>Mawson</w:t>
      </w:r>
      <w:proofErr w:type="spellEnd"/>
      <w:r>
        <w:rPr>
          <w:lang w:val="en-GB"/>
        </w:rPr>
        <w:t xml:space="preserve"> is pursuing the matter and will report back to the LDC in due course.</w:t>
      </w:r>
    </w:p>
    <w:p w:rsidR="00AD0324" w:rsidRDefault="00AD0324">
      <w:pPr>
        <w:rPr>
          <w:lang w:val="en-GB"/>
        </w:rPr>
      </w:pPr>
    </w:p>
    <w:p w:rsidR="00AD0324" w:rsidRDefault="00AD0324">
      <w:pPr>
        <w:rPr>
          <w:lang w:val="en-GB"/>
        </w:rPr>
      </w:pPr>
      <w:r>
        <w:rPr>
          <w:lang w:val="en-GB"/>
        </w:rPr>
        <w:t>GDS ring fencing ends next March. There is no guarantee that this will be extended beyond this period.</w:t>
      </w:r>
    </w:p>
    <w:p w:rsidR="00AD0324" w:rsidRDefault="00AD0324">
      <w:pPr>
        <w:rPr>
          <w:lang w:val="en-GB"/>
        </w:rPr>
      </w:pPr>
    </w:p>
    <w:p w:rsidR="00AD0324" w:rsidRPr="00200CAF" w:rsidRDefault="00200CAF">
      <w:pPr>
        <w:rPr>
          <w:i/>
          <w:lang w:val="en-GB"/>
        </w:rPr>
      </w:pPr>
      <w:proofErr w:type="gramStart"/>
      <w:r w:rsidRPr="00200CAF">
        <w:rPr>
          <w:i/>
          <w:lang w:val="en-GB"/>
        </w:rPr>
        <w:t>OS Intermediate Tier Interim A</w:t>
      </w:r>
      <w:r w:rsidR="00AD0324" w:rsidRPr="00200CAF">
        <w:rPr>
          <w:i/>
          <w:lang w:val="en-GB"/>
        </w:rPr>
        <w:t>rrangements</w:t>
      </w:r>
      <w:r w:rsidRPr="00200CAF">
        <w:rPr>
          <w:i/>
          <w:lang w:val="en-GB"/>
        </w:rPr>
        <w:t>.</w:t>
      </w:r>
      <w:proofErr w:type="gramEnd"/>
    </w:p>
    <w:p w:rsidR="00AD0324" w:rsidRDefault="00AD0324">
      <w:pPr>
        <w:rPr>
          <w:lang w:val="en-GB"/>
        </w:rPr>
      </w:pPr>
      <w:r>
        <w:rPr>
          <w:lang w:val="en-GB"/>
        </w:rPr>
        <w:t xml:space="preserve">This </w:t>
      </w:r>
      <w:r w:rsidR="00B94142">
        <w:rPr>
          <w:lang w:val="en-GB"/>
        </w:rPr>
        <w:t xml:space="preserve">service </w:t>
      </w:r>
      <w:r>
        <w:rPr>
          <w:lang w:val="en-GB"/>
        </w:rPr>
        <w:t>was set up to deal with inappropriate referrals into Secondary Care</w:t>
      </w:r>
      <w:r w:rsidR="00B94142">
        <w:rPr>
          <w:lang w:val="en-GB"/>
        </w:rPr>
        <w:t xml:space="preserve"> Max Fac.</w:t>
      </w:r>
    </w:p>
    <w:p w:rsidR="00AD0324" w:rsidRDefault="00AD0324">
      <w:pPr>
        <w:rPr>
          <w:lang w:val="en-GB"/>
        </w:rPr>
      </w:pPr>
      <w:r>
        <w:rPr>
          <w:lang w:val="en-GB"/>
        </w:rPr>
        <w:t>The</w:t>
      </w:r>
      <w:r w:rsidR="00200CAF">
        <w:rPr>
          <w:lang w:val="en-GB"/>
        </w:rPr>
        <w:t xml:space="preserve"> </w:t>
      </w:r>
      <w:r>
        <w:rPr>
          <w:lang w:val="en-GB"/>
        </w:rPr>
        <w:t>s</w:t>
      </w:r>
      <w:r w:rsidR="00200CAF">
        <w:rPr>
          <w:lang w:val="en-GB"/>
        </w:rPr>
        <w:t>ch</w:t>
      </w:r>
      <w:r>
        <w:rPr>
          <w:lang w:val="en-GB"/>
        </w:rPr>
        <w:t>e</w:t>
      </w:r>
      <w:r w:rsidR="00200CAF">
        <w:rPr>
          <w:lang w:val="en-GB"/>
        </w:rPr>
        <w:t>me has</w:t>
      </w:r>
      <w:r>
        <w:rPr>
          <w:lang w:val="en-GB"/>
        </w:rPr>
        <w:t xml:space="preserve"> been extended for the time being</w:t>
      </w:r>
      <w:r w:rsidR="00200CAF">
        <w:rPr>
          <w:lang w:val="en-GB"/>
        </w:rPr>
        <w:t xml:space="preserve"> and candidates for the post will have to be re interviewed</w:t>
      </w:r>
      <w:r>
        <w:rPr>
          <w:lang w:val="en-GB"/>
        </w:rPr>
        <w:t>. A meeting took place in August and it would appear that demand for this service has fallen recently.</w:t>
      </w:r>
      <w:r w:rsidR="00200CAF">
        <w:rPr>
          <w:lang w:val="en-GB"/>
        </w:rPr>
        <w:t xml:space="preserve"> This may be for several reasons.</w:t>
      </w:r>
    </w:p>
    <w:p w:rsidR="00926C08" w:rsidRDefault="00AD0324">
      <w:pPr>
        <w:rPr>
          <w:lang w:val="en-GB"/>
        </w:rPr>
      </w:pPr>
      <w:r>
        <w:rPr>
          <w:lang w:val="en-GB"/>
        </w:rPr>
        <w:t xml:space="preserve">A decision was taken to extend the service for now and to </w:t>
      </w:r>
      <w:r w:rsidR="00B94142">
        <w:rPr>
          <w:lang w:val="en-GB"/>
        </w:rPr>
        <w:t xml:space="preserve">re </w:t>
      </w:r>
      <w:r>
        <w:rPr>
          <w:lang w:val="en-GB"/>
        </w:rPr>
        <w:t>assess the need for the service in the future.</w:t>
      </w:r>
    </w:p>
    <w:p w:rsidR="00926C08" w:rsidRDefault="00926C08">
      <w:pPr>
        <w:rPr>
          <w:lang w:val="en-GB"/>
        </w:rPr>
      </w:pPr>
    </w:p>
    <w:p w:rsidR="00926C08" w:rsidRPr="00543828" w:rsidRDefault="00926C08">
      <w:pPr>
        <w:rPr>
          <w:i/>
          <w:lang w:val="en-GB"/>
        </w:rPr>
      </w:pPr>
      <w:r w:rsidRPr="00543828">
        <w:rPr>
          <w:i/>
          <w:lang w:val="en-GB"/>
        </w:rPr>
        <w:t xml:space="preserve">VT </w:t>
      </w:r>
      <w:proofErr w:type="spellStart"/>
      <w:r w:rsidRPr="00543828">
        <w:rPr>
          <w:i/>
          <w:lang w:val="en-GB"/>
        </w:rPr>
        <w:t>UDAs</w:t>
      </w:r>
      <w:proofErr w:type="spellEnd"/>
    </w:p>
    <w:p w:rsidR="00543828" w:rsidRDefault="00B94142">
      <w:pPr>
        <w:rPr>
          <w:lang w:val="en-GB"/>
        </w:rPr>
      </w:pPr>
      <w:r>
        <w:rPr>
          <w:lang w:val="en-GB"/>
        </w:rPr>
        <w:t>A P</w:t>
      </w:r>
      <w:r w:rsidR="00926C08">
        <w:rPr>
          <w:lang w:val="en-GB"/>
        </w:rPr>
        <w:t>ractitioner contacted the LDC with regard to a misinterpretation of the reg</w:t>
      </w:r>
      <w:r>
        <w:rPr>
          <w:lang w:val="en-GB"/>
        </w:rPr>
        <w:t>ulation</w:t>
      </w:r>
      <w:r w:rsidR="00926C08">
        <w:rPr>
          <w:lang w:val="en-GB"/>
        </w:rPr>
        <w:t xml:space="preserve">s concerning </w:t>
      </w:r>
      <w:r w:rsidR="00543828">
        <w:rPr>
          <w:lang w:val="en-GB"/>
        </w:rPr>
        <w:t xml:space="preserve">the allocation of VT </w:t>
      </w:r>
      <w:proofErr w:type="spellStart"/>
      <w:r w:rsidR="00543828">
        <w:rPr>
          <w:lang w:val="en-GB"/>
        </w:rPr>
        <w:t>UD</w:t>
      </w:r>
      <w:r>
        <w:rPr>
          <w:lang w:val="en-GB"/>
        </w:rPr>
        <w:t>As</w:t>
      </w:r>
      <w:proofErr w:type="spellEnd"/>
      <w:r>
        <w:rPr>
          <w:lang w:val="en-GB"/>
        </w:rPr>
        <w:t>. The matter is under investigation</w:t>
      </w:r>
      <w:r w:rsidR="00543828">
        <w:rPr>
          <w:lang w:val="en-GB"/>
        </w:rPr>
        <w:t xml:space="preserve"> by the </w:t>
      </w:r>
      <w:r>
        <w:rPr>
          <w:lang w:val="en-GB"/>
        </w:rPr>
        <w:t>local VT advisor.</w:t>
      </w:r>
    </w:p>
    <w:p w:rsidR="00543828" w:rsidRDefault="00543828">
      <w:pPr>
        <w:rPr>
          <w:lang w:val="en-GB"/>
        </w:rPr>
      </w:pPr>
    </w:p>
    <w:p w:rsidR="00543828" w:rsidRPr="00543828" w:rsidRDefault="00543828">
      <w:pPr>
        <w:rPr>
          <w:i/>
          <w:lang w:val="en-GB"/>
        </w:rPr>
      </w:pPr>
      <w:r w:rsidRPr="00543828">
        <w:rPr>
          <w:i/>
          <w:lang w:val="en-GB"/>
        </w:rPr>
        <w:t>LDC Elections</w:t>
      </w:r>
    </w:p>
    <w:p w:rsidR="00B94142" w:rsidRDefault="00543828">
      <w:pPr>
        <w:rPr>
          <w:lang w:val="en-GB"/>
        </w:rPr>
      </w:pPr>
      <w:r>
        <w:rPr>
          <w:lang w:val="en-GB"/>
        </w:rPr>
        <w:t xml:space="preserve">The following have </w:t>
      </w:r>
      <w:r w:rsidR="00B94142">
        <w:rPr>
          <w:lang w:val="en-GB"/>
        </w:rPr>
        <w:t xml:space="preserve">been nominated </w:t>
      </w:r>
      <w:r>
        <w:rPr>
          <w:lang w:val="en-GB"/>
        </w:rPr>
        <w:t>to the LDC</w:t>
      </w:r>
      <w:r w:rsidR="00B94142">
        <w:rPr>
          <w:lang w:val="en-GB"/>
        </w:rPr>
        <w:t>.</w:t>
      </w:r>
    </w:p>
    <w:p w:rsidR="00B94142" w:rsidRDefault="00B94142">
      <w:pPr>
        <w:rPr>
          <w:lang w:val="en-GB"/>
        </w:rPr>
      </w:pPr>
      <w:r>
        <w:rPr>
          <w:lang w:val="en-GB"/>
        </w:rPr>
        <w:t>A Walton</w:t>
      </w:r>
    </w:p>
    <w:p w:rsidR="00B94142" w:rsidRDefault="00B94142">
      <w:pPr>
        <w:rPr>
          <w:lang w:val="en-GB"/>
        </w:rPr>
      </w:pPr>
      <w:r>
        <w:rPr>
          <w:lang w:val="en-GB"/>
        </w:rPr>
        <w:t>Dan Naylor</w:t>
      </w:r>
    </w:p>
    <w:p w:rsidR="00B94142" w:rsidRDefault="00B94142">
      <w:pPr>
        <w:rPr>
          <w:lang w:val="en-GB"/>
        </w:rPr>
      </w:pPr>
      <w:r>
        <w:rPr>
          <w:lang w:val="en-GB"/>
        </w:rPr>
        <w:t xml:space="preserve">Stuart </w:t>
      </w:r>
      <w:proofErr w:type="spellStart"/>
      <w:proofErr w:type="gramStart"/>
      <w:r>
        <w:rPr>
          <w:lang w:val="en-GB"/>
        </w:rPr>
        <w:t>mawson</w:t>
      </w:r>
      <w:proofErr w:type="spellEnd"/>
      <w:proofErr w:type="gramEnd"/>
    </w:p>
    <w:p w:rsidR="00B94142" w:rsidRDefault="00B94142">
      <w:pPr>
        <w:rPr>
          <w:lang w:val="en-GB"/>
        </w:rPr>
      </w:pPr>
      <w:r>
        <w:rPr>
          <w:lang w:val="en-GB"/>
        </w:rPr>
        <w:t>G Lloyd</w:t>
      </w:r>
    </w:p>
    <w:p w:rsidR="00B94142" w:rsidRDefault="00B94142">
      <w:pPr>
        <w:rPr>
          <w:lang w:val="en-GB"/>
        </w:rPr>
      </w:pPr>
      <w:r>
        <w:rPr>
          <w:lang w:val="en-GB"/>
        </w:rPr>
        <w:t>J Brown</w:t>
      </w:r>
    </w:p>
    <w:p w:rsidR="00B94142" w:rsidRDefault="00B94142">
      <w:pPr>
        <w:rPr>
          <w:lang w:val="en-GB"/>
        </w:rPr>
      </w:pPr>
      <w:r>
        <w:rPr>
          <w:lang w:val="en-GB"/>
        </w:rPr>
        <w:t xml:space="preserve">A </w:t>
      </w:r>
      <w:proofErr w:type="spellStart"/>
      <w:r>
        <w:rPr>
          <w:lang w:val="en-GB"/>
        </w:rPr>
        <w:t>Hawkes</w:t>
      </w:r>
      <w:proofErr w:type="spellEnd"/>
    </w:p>
    <w:p w:rsidR="00B94142" w:rsidRDefault="00B94142">
      <w:pPr>
        <w:rPr>
          <w:lang w:val="en-GB"/>
        </w:rPr>
      </w:pPr>
      <w:r>
        <w:rPr>
          <w:lang w:val="en-GB"/>
        </w:rPr>
        <w:t xml:space="preserve">C </w:t>
      </w:r>
      <w:proofErr w:type="spellStart"/>
      <w:r>
        <w:rPr>
          <w:lang w:val="en-GB"/>
        </w:rPr>
        <w:t>DuBourg</w:t>
      </w:r>
      <w:proofErr w:type="spellEnd"/>
    </w:p>
    <w:p w:rsidR="00543828" w:rsidRDefault="00543828">
      <w:pPr>
        <w:rPr>
          <w:lang w:val="en-GB"/>
        </w:rPr>
      </w:pPr>
    </w:p>
    <w:p w:rsidR="00543828" w:rsidRDefault="00543828">
      <w:pPr>
        <w:rPr>
          <w:lang w:val="en-GB"/>
        </w:rPr>
      </w:pPr>
    </w:p>
    <w:p w:rsidR="00543828" w:rsidRDefault="00B94142">
      <w:pPr>
        <w:rPr>
          <w:lang w:val="en-GB"/>
        </w:rPr>
      </w:pPr>
      <w:r>
        <w:rPr>
          <w:lang w:val="en-GB"/>
        </w:rPr>
        <w:t>T</w:t>
      </w:r>
      <w:r w:rsidR="00543828">
        <w:rPr>
          <w:lang w:val="en-GB"/>
        </w:rPr>
        <w:t xml:space="preserve">he quota of 15 places </w:t>
      </w:r>
      <w:r>
        <w:rPr>
          <w:lang w:val="en-GB"/>
        </w:rPr>
        <w:t xml:space="preserve">is not exceeded </w:t>
      </w:r>
      <w:r w:rsidR="00543828">
        <w:rPr>
          <w:lang w:val="en-GB"/>
        </w:rPr>
        <w:t>and means that there is no need for an election</w:t>
      </w:r>
      <w:r>
        <w:rPr>
          <w:lang w:val="en-GB"/>
        </w:rPr>
        <w:t>. The other half of the committee will be up for re election in 2 years time.</w:t>
      </w:r>
    </w:p>
    <w:p w:rsidR="00543828" w:rsidRDefault="00543828">
      <w:pPr>
        <w:rPr>
          <w:lang w:val="en-GB"/>
        </w:rPr>
      </w:pPr>
    </w:p>
    <w:p w:rsidR="00543828" w:rsidRDefault="00543828">
      <w:pPr>
        <w:rPr>
          <w:i/>
          <w:lang w:val="en-GB"/>
        </w:rPr>
      </w:pPr>
      <w:r w:rsidRPr="00543828">
        <w:rPr>
          <w:i/>
          <w:lang w:val="en-GB"/>
        </w:rPr>
        <w:t>Orthodontics</w:t>
      </w:r>
    </w:p>
    <w:p w:rsidR="00DF3A31" w:rsidRDefault="00481354">
      <w:pPr>
        <w:rPr>
          <w:lang w:val="en-GB"/>
        </w:rPr>
      </w:pPr>
      <w:r w:rsidRPr="00481354">
        <w:rPr>
          <w:lang w:val="en-GB"/>
        </w:rPr>
        <w:t>Managed clinical network</w:t>
      </w:r>
      <w:r>
        <w:rPr>
          <w:lang w:val="en-GB"/>
        </w:rPr>
        <w:t xml:space="preserve"> for orthodontics is in development for N Wales. There still seems to be a pressure by </w:t>
      </w:r>
      <w:proofErr w:type="spellStart"/>
      <w:r>
        <w:rPr>
          <w:lang w:val="en-GB"/>
        </w:rPr>
        <w:t>LHBs</w:t>
      </w:r>
      <w:proofErr w:type="spellEnd"/>
      <w:r>
        <w:rPr>
          <w:lang w:val="en-GB"/>
        </w:rPr>
        <w:t xml:space="preserve"> to move all orthodontics into a primary care setting.</w:t>
      </w:r>
    </w:p>
    <w:p w:rsidR="00DF3A31" w:rsidRDefault="00DF3A31">
      <w:pPr>
        <w:rPr>
          <w:lang w:val="en-GB"/>
        </w:rPr>
      </w:pPr>
    </w:p>
    <w:p w:rsidR="00DF3A31" w:rsidRDefault="00DF3A31">
      <w:pPr>
        <w:rPr>
          <w:i/>
          <w:lang w:val="en-GB"/>
        </w:rPr>
      </w:pPr>
      <w:r w:rsidRPr="00DF3A31">
        <w:rPr>
          <w:i/>
          <w:lang w:val="en-GB"/>
        </w:rPr>
        <w:t>LDC Officials Day</w:t>
      </w:r>
    </w:p>
    <w:p w:rsidR="00543828" w:rsidRPr="00DF3A31" w:rsidRDefault="00B94142">
      <w:pPr>
        <w:rPr>
          <w:lang w:val="en-GB"/>
        </w:rPr>
      </w:pPr>
      <w:r>
        <w:rPr>
          <w:lang w:val="en-GB"/>
        </w:rPr>
        <w:t xml:space="preserve">The Committee decided that </w:t>
      </w:r>
      <w:r w:rsidR="00DF3A31">
        <w:rPr>
          <w:lang w:val="en-GB"/>
        </w:rPr>
        <w:t xml:space="preserve">we should only send a delegate to this event </w:t>
      </w:r>
      <w:proofErr w:type="gramStart"/>
      <w:r w:rsidR="00DF3A31">
        <w:rPr>
          <w:lang w:val="en-GB"/>
        </w:rPr>
        <w:t>if  the</w:t>
      </w:r>
      <w:proofErr w:type="gramEnd"/>
      <w:r w:rsidR="00DF3A31">
        <w:rPr>
          <w:lang w:val="en-GB"/>
        </w:rPr>
        <w:t xml:space="preserve"> agenda is relevant.</w:t>
      </w:r>
    </w:p>
    <w:p w:rsidR="00543828" w:rsidRDefault="00543828">
      <w:pPr>
        <w:rPr>
          <w:lang w:val="en-GB"/>
        </w:rPr>
      </w:pPr>
    </w:p>
    <w:p w:rsidR="00543828" w:rsidRDefault="00543828">
      <w:pPr>
        <w:rPr>
          <w:lang w:val="en-GB"/>
        </w:rPr>
      </w:pPr>
    </w:p>
    <w:p w:rsidR="007F6A4C" w:rsidRPr="00CB009F" w:rsidRDefault="00543828">
      <w:pPr>
        <w:rPr>
          <w:i/>
          <w:lang w:val="en-GB"/>
        </w:rPr>
      </w:pPr>
      <w:proofErr w:type="spellStart"/>
      <w:r w:rsidRPr="00CB009F">
        <w:rPr>
          <w:i/>
          <w:lang w:val="en-GB"/>
        </w:rPr>
        <w:t>AoB</w:t>
      </w:r>
      <w:proofErr w:type="spellEnd"/>
    </w:p>
    <w:p w:rsidR="007F6A4C" w:rsidRDefault="007F6A4C">
      <w:pPr>
        <w:rPr>
          <w:lang w:val="en-GB"/>
        </w:rPr>
      </w:pPr>
      <w:r>
        <w:rPr>
          <w:lang w:val="en-GB"/>
        </w:rPr>
        <w:t>Dr Woolley raised</w:t>
      </w:r>
      <w:r w:rsidR="00DF3A31">
        <w:rPr>
          <w:lang w:val="en-GB"/>
        </w:rPr>
        <w:t xml:space="preserve"> the matter of repatriation of </w:t>
      </w:r>
      <w:r>
        <w:rPr>
          <w:lang w:val="en-GB"/>
        </w:rPr>
        <w:t xml:space="preserve">patients with a Welsh postcode who are treated in England. This matter </w:t>
      </w:r>
      <w:r w:rsidR="00DF3A31">
        <w:rPr>
          <w:lang w:val="en-GB"/>
        </w:rPr>
        <w:t xml:space="preserve">is </w:t>
      </w:r>
      <w:r>
        <w:rPr>
          <w:lang w:val="en-GB"/>
        </w:rPr>
        <w:t>to be brought up at the advisory forum.</w:t>
      </w:r>
    </w:p>
    <w:p w:rsidR="00543828" w:rsidRDefault="00543828">
      <w:pPr>
        <w:rPr>
          <w:lang w:val="en-GB"/>
        </w:rPr>
      </w:pPr>
    </w:p>
    <w:p w:rsidR="007F6A4C" w:rsidRDefault="00543828">
      <w:pPr>
        <w:rPr>
          <w:lang w:val="en-GB"/>
        </w:rPr>
      </w:pPr>
      <w:r>
        <w:rPr>
          <w:lang w:val="en-GB"/>
        </w:rPr>
        <w:t>The BDA will hold a meeting on decontamination on the 6</w:t>
      </w:r>
      <w:r w:rsidRPr="00543828">
        <w:rPr>
          <w:vertAlign w:val="superscript"/>
          <w:lang w:val="en-GB"/>
        </w:rPr>
        <w:t>th</w:t>
      </w:r>
      <w:r>
        <w:rPr>
          <w:lang w:val="en-GB"/>
        </w:rPr>
        <w:t xml:space="preserve"> October Dan </w:t>
      </w:r>
      <w:proofErr w:type="spellStart"/>
      <w:r>
        <w:rPr>
          <w:lang w:val="en-GB"/>
        </w:rPr>
        <w:t>McOlonen</w:t>
      </w:r>
      <w:proofErr w:type="spellEnd"/>
      <w:r>
        <w:rPr>
          <w:lang w:val="en-GB"/>
        </w:rPr>
        <w:t xml:space="preserve"> will be the speaker.</w:t>
      </w:r>
    </w:p>
    <w:p w:rsidR="007F6A4C" w:rsidRDefault="007F6A4C">
      <w:pPr>
        <w:rPr>
          <w:lang w:val="en-GB"/>
        </w:rPr>
      </w:pPr>
    </w:p>
    <w:p w:rsidR="00DF3A31" w:rsidRDefault="00C82A83">
      <w:pPr>
        <w:rPr>
          <w:lang w:val="en-GB"/>
        </w:rPr>
      </w:pPr>
      <w:r>
        <w:rPr>
          <w:lang w:val="en-GB"/>
        </w:rPr>
        <w:t>Wesleyan Medical S</w:t>
      </w:r>
      <w:r w:rsidR="007F6A4C">
        <w:rPr>
          <w:lang w:val="en-GB"/>
        </w:rPr>
        <w:t>ickness are offering a free service to Dental Practitioners who may be in danger of breaching</w:t>
      </w:r>
      <w:r w:rsidR="00DF3A31">
        <w:rPr>
          <w:lang w:val="en-GB"/>
        </w:rPr>
        <w:t xml:space="preserve"> the £</w:t>
      </w:r>
      <w:proofErr w:type="gramStart"/>
      <w:r w:rsidR="00DF3A31">
        <w:rPr>
          <w:lang w:val="en-GB"/>
        </w:rPr>
        <w:t>1.5  million</w:t>
      </w:r>
      <w:proofErr w:type="gramEnd"/>
      <w:r w:rsidR="00DF3A31">
        <w:rPr>
          <w:lang w:val="en-GB"/>
        </w:rPr>
        <w:t xml:space="preserve"> lifetime pension pot limit.</w:t>
      </w:r>
    </w:p>
    <w:p w:rsidR="00C82A83" w:rsidRDefault="00DF3A31">
      <w:pPr>
        <w:rPr>
          <w:lang w:val="en-GB"/>
        </w:rPr>
      </w:pPr>
      <w:r>
        <w:rPr>
          <w:lang w:val="en-GB"/>
        </w:rPr>
        <w:t xml:space="preserve">Any Practitioner in </w:t>
      </w:r>
      <w:proofErr w:type="gramStart"/>
      <w:r>
        <w:rPr>
          <w:lang w:val="en-GB"/>
        </w:rPr>
        <w:t>their</w:t>
      </w:r>
      <w:proofErr w:type="gramEnd"/>
      <w:r>
        <w:rPr>
          <w:lang w:val="en-GB"/>
        </w:rPr>
        <w:t xml:space="preserve"> 50s is advised to take advice on this matter.</w:t>
      </w:r>
    </w:p>
    <w:p w:rsidR="00C82A83" w:rsidRDefault="00C82A83">
      <w:pPr>
        <w:rPr>
          <w:lang w:val="en-GB"/>
        </w:rPr>
      </w:pPr>
    </w:p>
    <w:p w:rsidR="00C82A83" w:rsidRDefault="00C82A83">
      <w:pPr>
        <w:rPr>
          <w:lang w:val="en-GB"/>
        </w:rPr>
      </w:pPr>
      <w:r>
        <w:rPr>
          <w:lang w:val="en-GB"/>
        </w:rPr>
        <w:t xml:space="preserve">A endodontic specialist, Steve Cowling, a GDP with an interest in </w:t>
      </w:r>
      <w:proofErr w:type="spellStart"/>
      <w:r>
        <w:rPr>
          <w:lang w:val="en-GB"/>
        </w:rPr>
        <w:t>endo</w:t>
      </w:r>
      <w:proofErr w:type="spellEnd"/>
      <w:r>
        <w:rPr>
          <w:lang w:val="en-GB"/>
        </w:rPr>
        <w:t xml:space="preserve"> who is working to a master</w:t>
      </w:r>
      <w:r w:rsidR="00B94142">
        <w:rPr>
          <w:lang w:val="en-GB"/>
        </w:rPr>
        <w:t>s has been employed by the CDS with effect from 15</w:t>
      </w:r>
      <w:r w:rsidR="00B94142" w:rsidRPr="00B94142">
        <w:rPr>
          <w:vertAlign w:val="superscript"/>
          <w:lang w:val="en-GB"/>
        </w:rPr>
        <w:t>th</w:t>
      </w:r>
      <w:r w:rsidR="00B94142">
        <w:rPr>
          <w:lang w:val="en-GB"/>
        </w:rPr>
        <w:t xml:space="preserve"> </w:t>
      </w:r>
      <w:proofErr w:type="gramStart"/>
      <w:r w:rsidR="00B94142">
        <w:rPr>
          <w:lang w:val="en-GB"/>
        </w:rPr>
        <w:t>S</w:t>
      </w:r>
      <w:r>
        <w:rPr>
          <w:lang w:val="en-GB"/>
        </w:rPr>
        <w:t>ep</w:t>
      </w:r>
      <w:r w:rsidR="00B94142">
        <w:rPr>
          <w:lang w:val="en-GB"/>
        </w:rPr>
        <w:t xml:space="preserve">t </w:t>
      </w:r>
      <w:r>
        <w:rPr>
          <w:lang w:val="en-GB"/>
        </w:rPr>
        <w:t xml:space="preserve"> </w:t>
      </w:r>
      <w:r w:rsidR="00B94142">
        <w:rPr>
          <w:lang w:val="en-GB"/>
        </w:rPr>
        <w:t>2011</w:t>
      </w:r>
      <w:proofErr w:type="gramEnd"/>
      <w:r w:rsidR="00B94142">
        <w:rPr>
          <w:lang w:val="en-GB"/>
        </w:rPr>
        <w:t xml:space="preserve">.  The </w:t>
      </w:r>
      <w:r>
        <w:rPr>
          <w:lang w:val="en-GB"/>
        </w:rPr>
        <w:t xml:space="preserve">referral pathways and protocols </w:t>
      </w:r>
      <w:r w:rsidR="00B94142">
        <w:rPr>
          <w:lang w:val="en-GB"/>
        </w:rPr>
        <w:t>for this service are yet to be established.</w:t>
      </w:r>
      <w:r>
        <w:rPr>
          <w:lang w:val="en-GB"/>
        </w:rPr>
        <w:t xml:space="preserve"> </w:t>
      </w:r>
    </w:p>
    <w:p w:rsidR="00C82A83" w:rsidRDefault="00C82A83">
      <w:pPr>
        <w:rPr>
          <w:lang w:val="en-GB"/>
        </w:rPr>
      </w:pPr>
    </w:p>
    <w:p w:rsidR="00C82A83" w:rsidRPr="00CB009F" w:rsidRDefault="00C82A83">
      <w:pPr>
        <w:rPr>
          <w:i/>
          <w:lang w:val="en-GB"/>
        </w:rPr>
      </w:pPr>
      <w:r w:rsidRPr="00CB009F">
        <w:rPr>
          <w:i/>
          <w:lang w:val="en-GB"/>
        </w:rPr>
        <w:t>Treasurers Report</w:t>
      </w:r>
    </w:p>
    <w:p w:rsidR="004067B2" w:rsidRDefault="00C82A83">
      <w:pPr>
        <w:rPr>
          <w:lang w:val="en-GB"/>
        </w:rPr>
      </w:pPr>
      <w:r>
        <w:rPr>
          <w:lang w:val="en-GB"/>
        </w:rPr>
        <w:t xml:space="preserve">The financial situation </w:t>
      </w:r>
      <w:r w:rsidR="00B94142">
        <w:rPr>
          <w:lang w:val="en-GB"/>
        </w:rPr>
        <w:t xml:space="preserve">of the LDC </w:t>
      </w:r>
      <w:r>
        <w:rPr>
          <w:lang w:val="en-GB"/>
        </w:rPr>
        <w:t>is deteriorating. The current account has falle</w:t>
      </w:r>
      <w:r w:rsidR="004067B2">
        <w:rPr>
          <w:lang w:val="en-GB"/>
        </w:rPr>
        <w:t xml:space="preserve">n by £5000 in the last 9 months. </w:t>
      </w:r>
    </w:p>
    <w:p w:rsidR="004067B2" w:rsidRDefault="004067B2">
      <w:pPr>
        <w:rPr>
          <w:lang w:val="en-GB"/>
        </w:rPr>
      </w:pPr>
      <w:r>
        <w:rPr>
          <w:lang w:val="en-GB"/>
        </w:rPr>
        <w:t>Current Acc:    £3690.88</w:t>
      </w:r>
    </w:p>
    <w:p w:rsidR="004067B2" w:rsidRDefault="004067B2">
      <w:pPr>
        <w:rPr>
          <w:lang w:val="en-GB"/>
        </w:rPr>
      </w:pPr>
      <w:r>
        <w:rPr>
          <w:lang w:val="en-GB"/>
        </w:rPr>
        <w:t>Reserve Acc     £9949.96</w:t>
      </w:r>
    </w:p>
    <w:p w:rsidR="004067B2" w:rsidRDefault="004067B2">
      <w:pPr>
        <w:rPr>
          <w:lang w:val="en-GB"/>
        </w:rPr>
      </w:pPr>
    </w:p>
    <w:p w:rsidR="004067B2" w:rsidRDefault="004067B2">
      <w:pPr>
        <w:rPr>
          <w:lang w:val="en-GB"/>
        </w:rPr>
      </w:pPr>
      <w:r>
        <w:rPr>
          <w:lang w:val="en-GB"/>
        </w:rPr>
        <w:t>Total                 £13640.84</w:t>
      </w:r>
    </w:p>
    <w:p w:rsidR="004067B2" w:rsidRDefault="004067B2">
      <w:pPr>
        <w:rPr>
          <w:lang w:val="en-GB"/>
        </w:rPr>
      </w:pPr>
    </w:p>
    <w:p w:rsidR="004067B2" w:rsidRPr="00CB009F" w:rsidRDefault="004067B2">
      <w:pPr>
        <w:rPr>
          <w:i/>
          <w:lang w:val="en-GB"/>
        </w:rPr>
      </w:pPr>
      <w:r w:rsidRPr="00CB009F">
        <w:rPr>
          <w:i/>
          <w:lang w:val="en-GB"/>
        </w:rPr>
        <w:t>GDPC</w:t>
      </w:r>
    </w:p>
    <w:p w:rsidR="004067B2" w:rsidRDefault="004067B2">
      <w:pPr>
        <w:rPr>
          <w:lang w:val="en-GB"/>
        </w:rPr>
      </w:pPr>
      <w:r>
        <w:rPr>
          <w:lang w:val="en-GB"/>
        </w:rPr>
        <w:t xml:space="preserve">The Welsh </w:t>
      </w:r>
      <w:proofErr w:type="gramStart"/>
      <w:r>
        <w:rPr>
          <w:lang w:val="en-GB"/>
        </w:rPr>
        <w:t>CDO  is</w:t>
      </w:r>
      <w:proofErr w:type="gramEnd"/>
      <w:r>
        <w:rPr>
          <w:lang w:val="en-GB"/>
        </w:rPr>
        <w:t xml:space="preserve"> unwell and will be unable to carry out any duties for the foreseeable future. </w:t>
      </w:r>
    </w:p>
    <w:p w:rsidR="004067B2" w:rsidRDefault="004067B2">
      <w:pPr>
        <w:rPr>
          <w:lang w:val="en-GB"/>
        </w:rPr>
      </w:pPr>
      <w:r>
        <w:rPr>
          <w:lang w:val="en-GB"/>
        </w:rPr>
        <w:t>Pensions: negotiations are ongoing</w:t>
      </w:r>
    </w:p>
    <w:p w:rsidR="00CB009F" w:rsidRDefault="004067B2">
      <w:pPr>
        <w:rPr>
          <w:lang w:val="en-GB"/>
        </w:rPr>
      </w:pPr>
      <w:r>
        <w:rPr>
          <w:lang w:val="en-GB"/>
        </w:rPr>
        <w:t xml:space="preserve">Seniority payments: This scheme is proposed </w:t>
      </w:r>
      <w:r w:rsidR="00B94142">
        <w:rPr>
          <w:lang w:val="en-GB"/>
        </w:rPr>
        <w:t xml:space="preserve">to cease in England. The other </w:t>
      </w:r>
      <w:r>
        <w:rPr>
          <w:lang w:val="en-GB"/>
        </w:rPr>
        <w:t>Home Countries may follow suit</w:t>
      </w:r>
      <w:r w:rsidR="00B94142">
        <w:rPr>
          <w:lang w:val="en-GB"/>
        </w:rPr>
        <w:t xml:space="preserve"> but presently the scheme is live in Wales. Any Practitioners who have reached the age of 55 and have not claimed the payments are advised to contact the LHB as soon as possible.</w:t>
      </w:r>
    </w:p>
    <w:p w:rsidR="00CB009F" w:rsidRPr="00CB009F" w:rsidRDefault="00CB009F">
      <w:pPr>
        <w:rPr>
          <w:i/>
          <w:lang w:val="en-GB"/>
        </w:rPr>
      </w:pPr>
    </w:p>
    <w:p w:rsidR="00CB009F" w:rsidRPr="00CB009F" w:rsidRDefault="00CB009F">
      <w:pPr>
        <w:rPr>
          <w:i/>
          <w:lang w:val="en-GB"/>
        </w:rPr>
      </w:pPr>
      <w:proofErr w:type="spellStart"/>
      <w:r w:rsidRPr="00CB009F">
        <w:rPr>
          <w:i/>
          <w:lang w:val="en-GB"/>
        </w:rPr>
        <w:t>Chairmans</w:t>
      </w:r>
      <w:proofErr w:type="spellEnd"/>
      <w:r w:rsidRPr="00CB009F">
        <w:rPr>
          <w:i/>
          <w:lang w:val="en-GB"/>
        </w:rPr>
        <w:t xml:space="preserve"> Correspondence</w:t>
      </w:r>
    </w:p>
    <w:p w:rsidR="00CB009F" w:rsidRDefault="00CB009F">
      <w:pPr>
        <w:rPr>
          <w:lang w:val="en-GB"/>
        </w:rPr>
      </w:pPr>
      <w:r>
        <w:rPr>
          <w:lang w:val="en-GB"/>
        </w:rPr>
        <w:t>None</w:t>
      </w:r>
    </w:p>
    <w:p w:rsidR="00CB009F" w:rsidRPr="00CB009F" w:rsidRDefault="00CB009F">
      <w:pPr>
        <w:rPr>
          <w:i/>
          <w:lang w:val="en-GB"/>
        </w:rPr>
      </w:pPr>
    </w:p>
    <w:p w:rsidR="00CB009F" w:rsidRPr="00CB009F" w:rsidRDefault="00CB009F">
      <w:pPr>
        <w:rPr>
          <w:i/>
          <w:lang w:val="en-GB"/>
        </w:rPr>
      </w:pPr>
      <w:proofErr w:type="spellStart"/>
      <w:r w:rsidRPr="00CB009F">
        <w:rPr>
          <w:i/>
          <w:lang w:val="en-GB"/>
        </w:rPr>
        <w:t>Secretarys</w:t>
      </w:r>
      <w:proofErr w:type="spellEnd"/>
      <w:r w:rsidRPr="00CB009F">
        <w:rPr>
          <w:i/>
          <w:lang w:val="en-GB"/>
        </w:rPr>
        <w:t xml:space="preserve"> Correspondence</w:t>
      </w:r>
    </w:p>
    <w:p w:rsidR="00CB009F" w:rsidRDefault="00CB009F">
      <w:pPr>
        <w:rPr>
          <w:lang w:val="en-GB"/>
        </w:rPr>
      </w:pPr>
      <w:r>
        <w:rPr>
          <w:lang w:val="en-GB"/>
        </w:rPr>
        <w:t>None</w:t>
      </w:r>
    </w:p>
    <w:p w:rsidR="00CB009F" w:rsidRDefault="00CB009F">
      <w:pPr>
        <w:rPr>
          <w:lang w:val="en-GB"/>
        </w:rPr>
      </w:pPr>
    </w:p>
    <w:p w:rsidR="00CB009F" w:rsidRDefault="004067B2">
      <w:pPr>
        <w:rPr>
          <w:lang w:val="en-GB"/>
        </w:rPr>
      </w:pPr>
      <w:r w:rsidRPr="00CB009F">
        <w:rPr>
          <w:i/>
          <w:lang w:val="en-GB"/>
        </w:rPr>
        <w:t>WGDPC</w:t>
      </w:r>
      <w:r>
        <w:rPr>
          <w:lang w:val="en-GB"/>
        </w:rPr>
        <w:t xml:space="preserve"> </w:t>
      </w:r>
    </w:p>
    <w:p w:rsidR="004067B2" w:rsidRDefault="004067B2">
      <w:pPr>
        <w:rPr>
          <w:lang w:val="en-GB"/>
        </w:rPr>
      </w:pPr>
      <w:proofErr w:type="gramStart"/>
      <w:r>
        <w:rPr>
          <w:lang w:val="en-GB"/>
        </w:rPr>
        <w:t>meeting</w:t>
      </w:r>
      <w:proofErr w:type="gramEnd"/>
      <w:r>
        <w:rPr>
          <w:lang w:val="en-GB"/>
        </w:rPr>
        <w:t xml:space="preserve"> next week</w:t>
      </w:r>
    </w:p>
    <w:p w:rsidR="004067B2" w:rsidRDefault="004067B2">
      <w:pPr>
        <w:rPr>
          <w:lang w:val="en-GB"/>
        </w:rPr>
      </w:pPr>
    </w:p>
    <w:p w:rsidR="004067B2" w:rsidRDefault="004067B2">
      <w:pPr>
        <w:rPr>
          <w:lang w:val="en-GB"/>
        </w:rPr>
      </w:pPr>
      <w:r>
        <w:rPr>
          <w:lang w:val="en-GB"/>
        </w:rPr>
        <w:t>D</w:t>
      </w:r>
      <w:r w:rsidR="00B94142">
        <w:rPr>
          <w:lang w:val="en-GB"/>
        </w:rPr>
        <w:t xml:space="preserve">ental </w:t>
      </w:r>
      <w:r>
        <w:rPr>
          <w:lang w:val="en-GB"/>
        </w:rPr>
        <w:t>H</w:t>
      </w:r>
      <w:r w:rsidR="00B94142">
        <w:rPr>
          <w:lang w:val="en-GB"/>
        </w:rPr>
        <w:t xml:space="preserve">ealth in </w:t>
      </w:r>
      <w:r>
        <w:rPr>
          <w:lang w:val="en-GB"/>
        </w:rPr>
        <w:t>N</w:t>
      </w:r>
      <w:r w:rsidR="00B94142">
        <w:rPr>
          <w:lang w:val="en-GB"/>
        </w:rPr>
        <w:t>orth Wales</w:t>
      </w:r>
    </w:p>
    <w:p w:rsidR="004067B2" w:rsidRDefault="004067B2">
      <w:pPr>
        <w:rPr>
          <w:lang w:val="en-GB"/>
        </w:rPr>
      </w:pPr>
      <w:r>
        <w:rPr>
          <w:lang w:val="en-GB"/>
        </w:rPr>
        <w:t>No report</w:t>
      </w:r>
    </w:p>
    <w:p w:rsidR="004067B2" w:rsidRDefault="004067B2">
      <w:pPr>
        <w:rPr>
          <w:lang w:val="en-GB"/>
        </w:rPr>
      </w:pPr>
    </w:p>
    <w:p w:rsidR="004067B2" w:rsidRPr="00CB009F" w:rsidRDefault="004067B2">
      <w:pPr>
        <w:rPr>
          <w:i/>
          <w:lang w:val="en-GB"/>
        </w:rPr>
      </w:pPr>
      <w:r w:rsidRPr="00CB009F">
        <w:rPr>
          <w:i/>
          <w:lang w:val="en-GB"/>
        </w:rPr>
        <w:t>Advisors</w:t>
      </w:r>
    </w:p>
    <w:p w:rsidR="004067B2" w:rsidRDefault="004067B2">
      <w:pPr>
        <w:rPr>
          <w:lang w:val="en-GB"/>
        </w:rPr>
      </w:pPr>
      <w:r>
        <w:rPr>
          <w:lang w:val="en-GB"/>
        </w:rPr>
        <w:t xml:space="preserve">Meetings cut down to two a year. </w:t>
      </w:r>
    </w:p>
    <w:p w:rsidR="00CB009F" w:rsidRDefault="007D1CF4">
      <w:pPr>
        <w:rPr>
          <w:lang w:val="en-GB"/>
        </w:rPr>
      </w:pPr>
      <w:r>
        <w:rPr>
          <w:lang w:val="en-GB"/>
        </w:rPr>
        <w:t xml:space="preserve">Dr brown attended the </w:t>
      </w:r>
      <w:r w:rsidR="004067B2">
        <w:rPr>
          <w:lang w:val="en-GB"/>
        </w:rPr>
        <w:t xml:space="preserve">Contract Management Group. </w:t>
      </w:r>
      <w:r>
        <w:rPr>
          <w:lang w:val="en-GB"/>
        </w:rPr>
        <w:t xml:space="preserve">BCLHB indicated that </w:t>
      </w:r>
      <w:proofErr w:type="spellStart"/>
      <w:r>
        <w:rPr>
          <w:lang w:val="en-GB"/>
        </w:rPr>
        <w:t>c</w:t>
      </w:r>
      <w:r w:rsidR="004067B2">
        <w:rPr>
          <w:lang w:val="en-GB"/>
        </w:rPr>
        <w:t>lawback</w:t>
      </w:r>
      <w:proofErr w:type="spellEnd"/>
      <w:r w:rsidR="004067B2">
        <w:rPr>
          <w:lang w:val="en-GB"/>
        </w:rPr>
        <w:t xml:space="preserve"> </w:t>
      </w:r>
      <w:proofErr w:type="gramStart"/>
      <w:r w:rsidR="004067B2">
        <w:rPr>
          <w:lang w:val="en-GB"/>
        </w:rPr>
        <w:t>will</w:t>
      </w:r>
      <w:proofErr w:type="gramEnd"/>
      <w:r w:rsidR="004067B2">
        <w:rPr>
          <w:lang w:val="en-GB"/>
        </w:rPr>
        <w:t xml:space="preserve"> be taken in one hit from now on in North Wales. Practitioners who think they may not hit 95% of UDA target are advised to take early action and enter into </w:t>
      </w:r>
      <w:r w:rsidR="00CB009F">
        <w:rPr>
          <w:lang w:val="en-GB"/>
        </w:rPr>
        <w:t>discussions with the LHB</w:t>
      </w:r>
      <w:r>
        <w:rPr>
          <w:lang w:val="en-GB"/>
        </w:rPr>
        <w:t xml:space="preserve"> or risk severe financial penalty.</w:t>
      </w:r>
    </w:p>
    <w:p w:rsidR="00CB009F" w:rsidRDefault="007D1CF4">
      <w:pPr>
        <w:rPr>
          <w:lang w:val="en-GB"/>
        </w:rPr>
      </w:pPr>
      <w:r>
        <w:rPr>
          <w:lang w:val="en-GB"/>
        </w:rPr>
        <w:t>Practitioners are reminded that Fp17 c</w:t>
      </w:r>
      <w:r w:rsidR="00CB009F">
        <w:rPr>
          <w:lang w:val="en-GB"/>
        </w:rPr>
        <w:t>laims must also be submitted within 60 days of the form being closed.</w:t>
      </w:r>
    </w:p>
    <w:p w:rsidR="00CB009F" w:rsidRDefault="00CB009F">
      <w:pPr>
        <w:rPr>
          <w:lang w:val="en-GB"/>
        </w:rPr>
      </w:pPr>
    </w:p>
    <w:p w:rsidR="00CB009F" w:rsidRPr="00CB009F" w:rsidRDefault="00CB009F">
      <w:pPr>
        <w:rPr>
          <w:i/>
          <w:lang w:val="en-GB"/>
        </w:rPr>
      </w:pPr>
      <w:r w:rsidRPr="00CB009F">
        <w:rPr>
          <w:i/>
          <w:lang w:val="en-GB"/>
        </w:rPr>
        <w:t>NWDAF</w:t>
      </w:r>
    </w:p>
    <w:p w:rsidR="00CB009F" w:rsidRDefault="00CB009F">
      <w:pPr>
        <w:rPr>
          <w:lang w:val="en-GB"/>
        </w:rPr>
      </w:pPr>
      <w:r>
        <w:rPr>
          <w:lang w:val="en-GB"/>
        </w:rPr>
        <w:t>Next meeting 5</w:t>
      </w:r>
      <w:r w:rsidRPr="00CB009F">
        <w:rPr>
          <w:vertAlign w:val="superscript"/>
          <w:lang w:val="en-GB"/>
        </w:rPr>
        <w:t>th</w:t>
      </w:r>
      <w:r>
        <w:rPr>
          <w:lang w:val="en-GB"/>
        </w:rPr>
        <w:t xml:space="preserve"> October 2011</w:t>
      </w:r>
    </w:p>
    <w:p w:rsidR="00CB009F" w:rsidRDefault="00CB009F">
      <w:pPr>
        <w:rPr>
          <w:lang w:val="en-GB"/>
        </w:rPr>
      </w:pPr>
    </w:p>
    <w:p w:rsidR="00CB009F" w:rsidRDefault="00CB009F">
      <w:pPr>
        <w:rPr>
          <w:lang w:val="en-GB"/>
        </w:rPr>
      </w:pPr>
    </w:p>
    <w:p w:rsidR="007D1CF4" w:rsidRDefault="007D1CF4">
      <w:pPr>
        <w:rPr>
          <w:lang w:val="en-GB"/>
        </w:rPr>
      </w:pPr>
      <w:r>
        <w:rPr>
          <w:lang w:val="en-GB"/>
        </w:rPr>
        <w:t xml:space="preserve">Next LDC Meetings </w:t>
      </w:r>
    </w:p>
    <w:p w:rsidR="004067B2" w:rsidRDefault="00CB009F">
      <w:pPr>
        <w:rPr>
          <w:lang w:val="en-GB"/>
        </w:rPr>
      </w:pPr>
      <w:r>
        <w:rPr>
          <w:lang w:val="en-GB"/>
        </w:rPr>
        <w:t>7</w:t>
      </w:r>
      <w:r w:rsidRPr="00CB009F">
        <w:rPr>
          <w:vertAlign w:val="superscript"/>
          <w:lang w:val="en-GB"/>
        </w:rPr>
        <w:t>th</w:t>
      </w:r>
      <w:r>
        <w:rPr>
          <w:lang w:val="en-GB"/>
        </w:rPr>
        <w:t xml:space="preserve"> November</w:t>
      </w:r>
      <w:r w:rsidR="007D1CF4">
        <w:rPr>
          <w:lang w:val="en-GB"/>
        </w:rPr>
        <w:t xml:space="preserve"> 2011</w:t>
      </w:r>
      <w:r>
        <w:rPr>
          <w:lang w:val="en-GB"/>
        </w:rPr>
        <w:t xml:space="preserve"> and 9</w:t>
      </w:r>
      <w:r w:rsidRPr="00CB009F">
        <w:rPr>
          <w:vertAlign w:val="superscript"/>
          <w:lang w:val="en-GB"/>
        </w:rPr>
        <w:t>th</w:t>
      </w:r>
      <w:r>
        <w:rPr>
          <w:lang w:val="en-GB"/>
        </w:rPr>
        <w:t xml:space="preserve"> January</w:t>
      </w:r>
      <w:r w:rsidR="007D1CF4">
        <w:rPr>
          <w:lang w:val="en-GB"/>
        </w:rPr>
        <w:t xml:space="preserve"> 2012</w:t>
      </w:r>
    </w:p>
    <w:p w:rsidR="004067B2" w:rsidRDefault="004067B2">
      <w:pPr>
        <w:rPr>
          <w:lang w:val="en-GB"/>
        </w:rPr>
      </w:pPr>
    </w:p>
    <w:p w:rsidR="00DF3A31" w:rsidRDefault="00DF3A31">
      <w:pPr>
        <w:rPr>
          <w:lang w:val="en-GB"/>
        </w:rPr>
      </w:pPr>
    </w:p>
    <w:p w:rsidR="00DF3A31" w:rsidRDefault="00DF3A31">
      <w:pPr>
        <w:rPr>
          <w:lang w:val="en-GB"/>
        </w:rPr>
      </w:pPr>
    </w:p>
    <w:p w:rsidR="00DF3A31" w:rsidRDefault="00DF3A31">
      <w:pPr>
        <w:rPr>
          <w:lang w:val="en-GB"/>
        </w:rPr>
      </w:pPr>
    </w:p>
    <w:p w:rsidR="00DF3A31" w:rsidRDefault="00DF3A31">
      <w:pPr>
        <w:rPr>
          <w:lang w:val="en-GB"/>
        </w:rPr>
      </w:pPr>
    </w:p>
    <w:p w:rsidR="00200CAF" w:rsidRDefault="00200CAF">
      <w:pPr>
        <w:rPr>
          <w:lang w:val="en-GB"/>
        </w:rPr>
      </w:pPr>
    </w:p>
    <w:p w:rsidR="00200CAF" w:rsidRDefault="00200CAF">
      <w:pPr>
        <w:rPr>
          <w:lang w:val="en-GB"/>
        </w:rPr>
      </w:pPr>
    </w:p>
    <w:p w:rsidR="00200CAF" w:rsidRDefault="00200CAF">
      <w:pPr>
        <w:rPr>
          <w:lang w:val="en-GB"/>
        </w:rPr>
      </w:pPr>
    </w:p>
    <w:p w:rsidR="00AD0324" w:rsidRDefault="00AD0324">
      <w:pPr>
        <w:rPr>
          <w:lang w:val="en-GB"/>
        </w:rPr>
      </w:pPr>
    </w:p>
    <w:p w:rsidR="003F7DBA" w:rsidRPr="003F7DBA" w:rsidRDefault="006C544E">
      <w:pPr>
        <w:rPr>
          <w:lang w:val="en-GB"/>
        </w:rPr>
      </w:pPr>
      <w:r>
        <w:rPr>
          <w:lang w:val="en-GB"/>
        </w:rPr>
        <w:t xml:space="preserve"> </w:t>
      </w:r>
    </w:p>
    <w:sectPr w:rsidR="003F7DBA" w:rsidRPr="003F7DBA" w:rsidSect="003F7DB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7DBA"/>
    <w:rsid w:val="000363C4"/>
    <w:rsid w:val="00200CAF"/>
    <w:rsid w:val="003F7DBA"/>
    <w:rsid w:val="004067B2"/>
    <w:rsid w:val="00481354"/>
    <w:rsid w:val="00543828"/>
    <w:rsid w:val="006C544E"/>
    <w:rsid w:val="007D1CF4"/>
    <w:rsid w:val="007F6A4C"/>
    <w:rsid w:val="00926C08"/>
    <w:rsid w:val="00AD0324"/>
    <w:rsid w:val="00B94142"/>
    <w:rsid w:val="00C82A83"/>
    <w:rsid w:val="00CB009F"/>
    <w:rsid w:val="00DF3A31"/>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687</Words>
  <Characters>3916</Characters>
  <Application>Microsoft Macintosh Word</Application>
  <DocSecurity>0</DocSecurity>
  <Lines>32</Lines>
  <Paragraphs>7</Paragraphs>
  <ScaleCrop>false</ScaleCrop>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2011-09-30T08:05:00Z</dcterms:created>
  <dcterms:modified xsi:type="dcterms:W3CDTF">2011-09-30T08:05:00Z</dcterms:modified>
</cp:coreProperties>
</file>