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2A0CF" w14:textId="595A35A2" w:rsidR="00EA05AD" w:rsidRDefault="00CC4953" w:rsidP="00B81498">
      <w:pPr>
        <w:pStyle w:val="Heading1"/>
      </w:pPr>
      <w:r>
        <w:t xml:space="preserve">LDC meeting </w:t>
      </w:r>
      <w:r w:rsidR="00593FF2">
        <w:t xml:space="preserve"> - Minutes</w:t>
      </w:r>
    </w:p>
    <w:p w14:paraId="153023E8" w14:textId="77777777" w:rsidR="00CC4953" w:rsidRDefault="00CC4953"/>
    <w:p w14:paraId="483E0D39" w14:textId="5C0FFE83" w:rsidR="00B81498" w:rsidRDefault="00B81498" w:rsidP="00B81498">
      <w:pPr>
        <w:pStyle w:val="ListParagraph"/>
        <w:numPr>
          <w:ilvl w:val="0"/>
          <w:numId w:val="3"/>
        </w:numPr>
      </w:pPr>
      <w:proofErr w:type="spellStart"/>
      <w:r>
        <w:t>Kinmel</w:t>
      </w:r>
      <w:proofErr w:type="spellEnd"/>
      <w:r>
        <w:t xml:space="preserve"> Manor</w:t>
      </w:r>
    </w:p>
    <w:p w14:paraId="72DE34C0" w14:textId="0F8E2AE3" w:rsidR="00CC4953" w:rsidRDefault="00CC4953" w:rsidP="00B81498">
      <w:pPr>
        <w:pStyle w:val="ListParagraph"/>
        <w:numPr>
          <w:ilvl w:val="0"/>
          <w:numId w:val="3"/>
        </w:numPr>
      </w:pPr>
      <w:r>
        <w:t>2/10/17</w:t>
      </w:r>
    </w:p>
    <w:p w14:paraId="519A8FCD" w14:textId="77777777" w:rsidR="00CC4953" w:rsidRDefault="00CC4953"/>
    <w:p w14:paraId="318B9499" w14:textId="77777777" w:rsidR="00CC4953" w:rsidRPr="00D36994" w:rsidRDefault="00CC4953">
      <w:pPr>
        <w:rPr>
          <w:b/>
        </w:rPr>
      </w:pPr>
      <w:r w:rsidRPr="00D36994">
        <w:rPr>
          <w:b/>
        </w:rPr>
        <w:t>Present</w:t>
      </w:r>
    </w:p>
    <w:p w14:paraId="52D0855A" w14:textId="77777777" w:rsidR="00CC4953" w:rsidRDefault="00CC4953"/>
    <w:p w14:paraId="2498AA62" w14:textId="431E2C3D" w:rsidR="00CC4953" w:rsidRDefault="00CC4953">
      <w:r>
        <w:t xml:space="preserve">Mick </w:t>
      </w:r>
      <w:proofErr w:type="gramStart"/>
      <w:r>
        <w:t>Horton</w:t>
      </w:r>
      <w:r w:rsidR="004D7AF1">
        <w:t>(</w:t>
      </w:r>
      <w:proofErr w:type="gramEnd"/>
      <w:r w:rsidR="004D7AF1">
        <w:t>MH)</w:t>
      </w:r>
      <w:r w:rsidR="00D36994">
        <w:t>-Chair</w:t>
      </w:r>
    </w:p>
    <w:p w14:paraId="0FCD3F88" w14:textId="7793E9F6" w:rsidR="00CC4953" w:rsidRDefault="00CC4953">
      <w:r>
        <w:t xml:space="preserve">Ian </w:t>
      </w:r>
      <w:proofErr w:type="gramStart"/>
      <w:r>
        <w:t>Douglas</w:t>
      </w:r>
      <w:r w:rsidR="004D7AF1">
        <w:t>(</w:t>
      </w:r>
      <w:proofErr w:type="gramEnd"/>
      <w:r w:rsidR="004D7AF1">
        <w:t>ID)</w:t>
      </w:r>
      <w:r w:rsidR="00D36994">
        <w:t>- Outgoing Secretary</w:t>
      </w:r>
    </w:p>
    <w:p w14:paraId="500AF449" w14:textId="77777777" w:rsidR="00CC4953" w:rsidRDefault="00CC4953">
      <w:r>
        <w:t xml:space="preserve">Gareth </w:t>
      </w:r>
      <w:proofErr w:type="gramStart"/>
      <w:r>
        <w:t>Lloyd</w:t>
      </w:r>
      <w:r w:rsidR="004D7AF1">
        <w:t>(</w:t>
      </w:r>
      <w:proofErr w:type="gramEnd"/>
      <w:r w:rsidR="004D7AF1">
        <w:t>GL)</w:t>
      </w:r>
    </w:p>
    <w:p w14:paraId="4F4A70FB" w14:textId="77777777" w:rsidR="00CC4953" w:rsidRDefault="00CC4953">
      <w:r>
        <w:t xml:space="preserve">Andy </w:t>
      </w:r>
      <w:proofErr w:type="gramStart"/>
      <w:r>
        <w:t>Hawkes</w:t>
      </w:r>
      <w:r w:rsidR="004D7AF1">
        <w:t>(</w:t>
      </w:r>
      <w:proofErr w:type="gramEnd"/>
      <w:r w:rsidR="004D7AF1">
        <w:t>AH)</w:t>
      </w:r>
    </w:p>
    <w:p w14:paraId="75DD2C90" w14:textId="77777777" w:rsidR="00CC4953" w:rsidRDefault="00CC4953">
      <w:proofErr w:type="spellStart"/>
      <w:r>
        <w:t>Cath</w:t>
      </w:r>
      <w:proofErr w:type="spellEnd"/>
      <w:r>
        <w:t xml:space="preserve"> </w:t>
      </w:r>
      <w:proofErr w:type="spellStart"/>
      <w:proofErr w:type="gramStart"/>
      <w:r>
        <w:t>Duborg</w:t>
      </w:r>
      <w:proofErr w:type="spellEnd"/>
      <w:r w:rsidR="004D7AF1">
        <w:t>(</w:t>
      </w:r>
      <w:proofErr w:type="gramEnd"/>
      <w:r w:rsidR="004D7AF1">
        <w:t>CB)</w:t>
      </w:r>
    </w:p>
    <w:p w14:paraId="41039948" w14:textId="00837F5A" w:rsidR="00CC4953" w:rsidRDefault="00CC4953">
      <w:r>
        <w:t xml:space="preserve">Jeremy </w:t>
      </w:r>
      <w:proofErr w:type="gramStart"/>
      <w:r>
        <w:t>Williams</w:t>
      </w:r>
      <w:r w:rsidR="004D7AF1">
        <w:t>(</w:t>
      </w:r>
      <w:proofErr w:type="gramEnd"/>
      <w:r w:rsidR="004D7AF1">
        <w:t>JW)</w:t>
      </w:r>
      <w:r w:rsidR="00D36994">
        <w:t>- Vice Chair</w:t>
      </w:r>
    </w:p>
    <w:p w14:paraId="421C3A7E" w14:textId="4FB95245" w:rsidR="00CC4953" w:rsidRDefault="00CC4953">
      <w:r>
        <w:t xml:space="preserve">Dan </w:t>
      </w:r>
      <w:proofErr w:type="gramStart"/>
      <w:r>
        <w:t>Naylor</w:t>
      </w:r>
      <w:r w:rsidR="004D7AF1">
        <w:t>(</w:t>
      </w:r>
      <w:proofErr w:type="gramEnd"/>
      <w:r w:rsidR="004D7AF1">
        <w:t>DN)</w:t>
      </w:r>
      <w:r w:rsidR="00D36994">
        <w:t xml:space="preserve"> - Minutes</w:t>
      </w:r>
    </w:p>
    <w:p w14:paraId="4FFCDDB9" w14:textId="13961236" w:rsidR="009428C4" w:rsidRDefault="009428C4">
      <w:r>
        <w:t xml:space="preserve">Stuart </w:t>
      </w:r>
      <w:proofErr w:type="spellStart"/>
      <w:r>
        <w:t>Mawson</w:t>
      </w:r>
      <w:proofErr w:type="spellEnd"/>
      <w:r w:rsidR="004D7AF1">
        <w:t>(SM)</w:t>
      </w:r>
      <w:r w:rsidR="00D36994">
        <w:t xml:space="preserve"> - Treasurer</w:t>
      </w:r>
    </w:p>
    <w:p w14:paraId="32D2D5E7" w14:textId="77777777" w:rsidR="00F934EF" w:rsidRDefault="00F934EF">
      <w:r>
        <w:t xml:space="preserve">Andy </w:t>
      </w:r>
      <w:proofErr w:type="gramStart"/>
      <w:r>
        <w:t>Walton</w:t>
      </w:r>
      <w:r w:rsidR="004D7AF1">
        <w:t>(</w:t>
      </w:r>
      <w:proofErr w:type="gramEnd"/>
      <w:r w:rsidR="004D7AF1">
        <w:t>AW)</w:t>
      </w:r>
    </w:p>
    <w:p w14:paraId="5D64D4A2" w14:textId="77777777" w:rsidR="00F934EF" w:rsidRDefault="00F934EF">
      <w:r>
        <w:t xml:space="preserve">Tom </w:t>
      </w:r>
      <w:proofErr w:type="gramStart"/>
      <w:r>
        <w:t>Greg</w:t>
      </w:r>
      <w:r w:rsidR="004D7AF1">
        <w:t>(</w:t>
      </w:r>
      <w:proofErr w:type="gramEnd"/>
      <w:r w:rsidR="004D7AF1">
        <w:t>TG)</w:t>
      </w:r>
    </w:p>
    <w:p w14:paraId="003E4344" w14:textId="77777777" w:rsidR="00F934EF" w:rsidRDefault="007E3D8B">
      <w:r>
        <w:t>Raj</w:t>
      </w:r>
      <w:r w:rsidR="00F935DE">
        <w:t xml:space="preserve"> </w:t>
      </w:r>
      <w:proofErr w:type="spellStart"/>
      <w:proofErr w:type="gramStart"/>
      <w:r w:rsidR="00F935DE">
        <w:t>Jotangia</w:t>
      </w:r>
      <w:proofErr w:type="spellEnd"/>
      <w:r w:rsidR="004D7AF1">
        <w:t>(</w:t>
      </w:r>
      <w:proofErr w:type="gramEnd"/>
      <w:r w:rsidR="004D7AF1">
        <w:t>RJ)</w:t>
      </w:r>
    </w:p>
    <w:p w14:paraId="6FA73735" w14:textId="77777777" w:rsidR="001369D1" w:rsidRDefault="001369D1">
      <w:r>
        <w:t>Sarah</w:t>
      </w:r>
      <w:r w:rsidR="00642AA7">
        <w:t xml:space="preserve"> </w:t>
      </w:r>
      <w:proofErr w:type="gramStart"/>
      <w:r w:rsidR="00642AA7">
        <w:t>Walker</w:t>
      </w:r>
      <w:r w:rsidR="004D7AF1">
        <w:t>(</w:t>
      </w:r>
      <w:proofErr w:type="gramEnd"/>
      <w:r w:rsidR="004D7AF1">
        <w:t>SW)</w:t>
      </w:r>
    </w:p>
    <w:p w14:paraId="7CFDCC3C" w14:textId="77777777" w:rsidR="001369D1" w:rsidRDefault="001369D1">
      <w:proofErr w:type="spellStart"/>
      <w:r>
        <w:t>Anwen</w:t>
      </w:r>
      <w:proofErr w:type="spellEnd"/>
      <w:r w:rsidR="00642AA7">
        <w:t xml:space="preserve"> </w:t>
      </w:r>
      <w:proofErr w:type="gramStart"/>
      <w:r w:rsidR="00BE4F92">
        <w:t>Jones</w:t>
      </w:r>
      <w:r w:rsidR="004D7AF1">
        <w:t>(</w:t>
      </w:r>
      <w:proofErr w:type="gramEnd"/>
      <w:r w:rsidR="004D7AF1">
        <w:t>AJ)</w:t>
      </w:r>
    </w:p>
    <w:p w14:paraId="2F911C40" w14:textId="77777777" w:rsidR="00642AA7" w:rsidRDefault="00642AA7">
      <w:proofErr w:type="spellStart"/>
      <w:r>
        <w:t>Aled</w:t>
      </w:r>
      <w:proofErr w:type="spellEnd"/>
      <w:r>
        <w:t xml:space="preserve"> </w:t>
      </w:r>
      <w:proofErr w:type="gramStart"/>
      <w:r>
        <w:t>Thomas</w:t>
      </w:r>
      <w:r w:rsidR="004D7AF1">
        <w:t>(</w:t>
      </w:r>
      <w:proofErr w:type="gramEnd"/>
      <w:r w:rsidR="004D7AF1">
        <w:t>AT)</w:t>
      </w:r>
    </w:p>
    <w:p w14:paraId="6CF57FDD" w14:textId="77777777" w:rsidR="004F07EA" w:rsidRDefault="004F07EA">
      <w:r>
        <w:t>Ben Lewis (BL)</w:t>
      </w:r>
    </w:p>
    <w:p w14:paraId="21373F77" w14:textId="77777777" w:rsidR="007E3D8B" w:rsidRDefault="007E3D8B"/>
    <w:p w14:paraId="5F8A8D92" w14:textId="77777777" w:rsidR="00CC4953" w:rsidRDefault="00CC4953"/>
    <w:p w14:paraId="616615F8" w14:textId="77777777" w:rsidR="009428C4" w:rsidRDefault="009428C4"/>
    <w:p w14:paraId="2465B592" w14:textId="77777777" w:rsidR="009428C4" w:rsidRPr="00A339E4" w:rsidRDefault="0091788D">
      <w:pPr>
        <w:rPr>
          <w:b/>
        </w:rPr>
      </w:pPr>
      <w:r w:rsidRPr="00A339E4">
        <w:rPr>
          <w:b/>
        </w:rPr>
        <w:t>1)</w:t>
      </w:r>
      <w:r w:rsidR="00A339E4">
        <w:rPr>
          <w:b/>
        </w:rPr>
        <w:t xml:space="preserve"> </w:t>
      </w:r>
      <w:r w:rsidR="009428C4" w:rsidRPr="00A339E4">
        <w:rPr>
          <w:b/>
        </w:rPr>
        <w:t>Apologies</w:t>
      </w:r>
    </w:p>
    <w:p w14:paraId="6CF359C9" w14:textId="77777777" w:rsidR="009428C4" w:rsidRDefault="009428C4"/>
    <w:p w14:paraId="4EC85341" w14:textId="77777777" w:rsidR="009428C4" w:rsidRDefault="009428C4">
      <w:r>
        <w:t>Dave Plunkett</w:t>
      </w:r>
    </w:p>
    <w:p w14:paraId="762EB95B" w14:textId="77777777" w:rsidR="00642AA7" w:rsidRDefault="00642AA7">
      <w:proofErr w:type="spellStart"/>
      <w:r>
        <w:t>Ette</w:t>
      </w:r>
      <w:proofErr w:type="spellEnd"/>
      <w:r w:rsidR="00BE4F92">
        <w:t xml:space="preserve"> </w:t>
      </w:r>
      <w:proofErr w:type="spellStart"/>
      <w:r w:rsidR="00BE4F92">
        <w:t>Ntekim</w:t>
      </w:r>
      <w:proofErr w:type="spellEnd"/>
    </w:p>
    <w:p w14:paraId="7989C29A" w14:textId="77777777" w:rsidR="00642AA7" w:rsidRDefault="00642AA7">
      <w:r>
        <w:t>Yvonne Hopkins</w:t>
      </w:r>
    </w:p>
    <w:p w14:paraId="34FB998A" w14:textId="77777777" w:rsidR="00642AA7" w:rsidRDefault="00642AA7">
      <w:r>
        <w:t>Sandra Sandown</w:t>
      </w:r>
    </w:p>
    <w:p w14:paraId="333E05E5" w14:textId="77777777" w:rsidR="00C07557" w:rsidRDefault="00C07557">
      <w:r>
        <w:t>Alice Reed</w:t>
      </w:r>
    </w:p>
    <w:p w14:paraId="6D74F5F5" w14:textId="77777777" w:rsidR="009428C4" w:rsidRDefault="009428C4"/>
    <w:p w14:paraId="3B0CBB0E" w14:textId="77777777" w:rsidR="00BE4F92" w:rsidRDefault="00BE4F92"/>
    <w:p w14:paraId="7270D615" w14:textId="77777777" w:rsidR="00BE4F92" w:rsidRPr="00C07557" w:rsidRDefault="00A339E4">
      <w:pPr>
        <w:rPr>
          <w:b/>
        </w:rPr>
      </w:pPr>
      <w:r>
        <w:rPr>
          <w:b/>
        </w:rPr>
        <w:t xml:space="preserve">2) </w:t>
      </w:r>
      <w:r w:rsidR="00BE4F92" w:rsidRPr="00C07557">
        <w:rPr>
          <w:b/>
        </w:rPr>
        <w:t>Previous Minutes</w:t>
      </w:r>
    </w:p>
    <w:p w14:paraId="6DD1E733" w14:textId="77777777" w:rsidR="00BE4F92" w:rsidRDefault="00BE4F92"/>
    <w:p w14:paraId="289F8E3C" w14:textId="77777777" w:rsidR="00BE4F92" w:rsidRDefault="00BE4F92">
      <w:r>
        <w:t>Nothing mentioned</w:t>
      </w:r>
    </w:p>
    <w:p w14:paraId="0C204D45" w14:textId="77777777" w:rsidR="00BE4F92" w:rsidRDefault="00BE4F92"/>
    <w:p w14:paraId="4E410FC1" w14:textId="77777777" w:rsidR="00BE4F92" w:rsidRDefault="00BE4F92"/>
    <w:p w14:paraId="31064817" w14:textId="77777777" w:rsidR="00A339E4" w:rsidRDefault="00A339E4">
      <w:pPr>
        <w:rPr>
          <w:b/>
        </w:rPr>
      </w:pPr>
      <w:r>
        <w:rPr>
          <w:b/>
        </w:rPr>
        <w:t>3) Matter Arising</w:t>
      </w:r>
    </w:p>
    <w:p w14:paraId="59086030" w14:textId="77777777" w:rsidR="00A339E4" w:rsidRDefault="00A339E4">
      <w:pPr>
        <w:rPr>
          <w:b/>
        </w:rPr>
      </w:pPr>
    </w:p>
    <w:p w14:paraId="315EF65E" w14:textId="77777777" w:rsidR="00BE4F92" w:rsidRPr="00AA1993" w:rsidRDefault="00AA1993" w:rsidP="00AA1993">
      <w:pPr>
        <w:pStyle w:val="ListParagraph"/>
        <w:numPr>
          <w:ilvl w:val="0"/>
          <w:numId w:val="1"/>
        </w:numPr>
      </w:pPr>
      <w:r>
        <w:t>LHB recurrent</w:t>
      </w:r>
    </w:p>
    <w:p w14:paraId="231E4154" w14:textId="77777777" w:rsidR="00C07557" w:rsidRPr="00AA1993" w:rsidRDefault="00C07557">
      <w:pPr>
        <w:rPr>
          <w:b/>
        </w:rPr>
      </w:pPr>
    </w:p>
    <w:p w14:paraId="5ABCEA70" w14:textId="457B3EEE" w:rsidR="00C07557" w:rsidRDefault="00C32F11">
      <w:r>
        <w:t>(</w:t>
      </w:r>
      <w:r w:rsidR="00C07557">
        <w:t>MH</w:t>
      </w:r>
      <w:r>
        <w:t>)</w:t>
      </w:r>
      <w:r w:rsidR="00593FF2">
        <w:t>- A</w:t>
      </w:r>
      <w:r w:rsidR="00C07557">
        <w:t>dvised panel m</w:t>
      </w:r>
      <w:r w:rsidR="007F5A7D">
        <w:t>eeting 2 days to consider Orthodontic contracts – results pending</w:t>
      </w:r>
    </w:p>
    <w:p w14:paraId="1C7AAA00" w14:textId="77777777" w:rsidR="007F5A7D" w:rsidRDefault="007F5A7D">
      <w:proofErr w:type="gramStart"/>
      <w:r>
        <w:t>About to start the recurrent tendering – successive 2 day assessment.</w:t>
      </w:r>
      <w:proofErr w:type="gramEnd"/>
      <w:r>
        <w:t xml:space="preserve"> </w:t>
      </w:r>
    </w:p>
    <w:p w14:paraId="28D87747" w14:textId="77777777" w:rsidR="00E0265D" w:rsidRDefault="00E0265D">
      <w:proofErr w:type="gramStart"/>
      <w:r>
        <w:t>Explained process of tendering</w:t>
      </w:r>
      <w:r w:rsidR="004D7AF1">
        <w:t>.</w:t>
      </w:r>
      <w:proofErr w:type="gramEnd"/>
      <w:r w:rsidR="004D7AF1">
        <w:t xml:space="preserve"> Advised end point should </w:t>
      </w:r>
      <w:r w:rsidR="00AA1993">
        <w:t>be end of M</w:t>
      </w:r>
      <w:r w:rsidR="00A339E4">
        <w:t>arch (GL)</w:t>
      </w:r>
    </w:p>
    <w:p w14:paraId="136497E4" w14:textId="77777777" w:rsidR="00E9452C" w:rsidRDefault="00A339E4">
      <w:r>
        <w:lastRenderedPageBreak/>
        <w:t>(</w:t>
      </w:r>
      <w:r w:rsidR="0091788D">
        <w:t>SW</w:t>
      </w:r>
      <w:r>
        <w:t>)</w:t>
      </w:r>
      <w:r w:rsidR="0091788D">
        <w:t xml:space="preserve"> – asked for clarification of the process from </w:t>
      </w:r>
      <w:r>
        <w:t>(</w:t>
      </w:r>
      <w:r w:rsidR="004D7AF1">
        <w:t>MH</w:t>
      </w:r>
      <w:r>
        <w:t>)</w:t>
      </w:r>
    </w:p>
    <w:p w14:paraId="1523C90B" w14:textId="77777777" w:rsidR="00AA1993" w:rsidRDefault="00AA1993">
      <w:r>
        <w:t xml:space="preserve">(MH) elaborated on orthodontic consultation </w:t>
      </w:r>
    </w:p>
    <w:p w14:paraId="18E45BDA" w14:textId="77777777" w:rsidR="00E0265D" w:rsidRPr="00C07557" w:rsidRDefault="00E0265D"/>
    <w:p w14:paraId="0BA47E29" w14:textId="77777777" w:rsidR="003C255C" w:rsidRDefault="003C255C">
      <w:r>
        <w:t xml:space="preserve"> </w:t>
      </w:r>
    </w:p>
    <w:p w14:paraId="408894B4" w14:textId="77777777" w:rsidR="00C07557" w:rsidRDefault="003C255C">
      <w:r>
        <w:t>N</w:t>
      </w:r>
      <w:r w:rsidRPr="00AA1993">
        <w:t>on-recurrent funding</w:t>
      </w:r>
    </w:p>
    <w:p w14:paraId="52BDA4DE" w14:textId="77777777" w:rsidR="002F5707" w:rsidRDefault="002F5707"/>
    <w:p w14:paraId="506AAC91" w14:textId="77777777" w:rsidR="003C255C" w:rsidRDefault="003C255C" w:rsidP="00AF2A12">
      <w:pPr>
        <w:jc w:val="both"/>
      </w:pPr>
      <w:r>
        <w:t xml:space="preserve">(GL) seems to </w:t>
      </w:r>
      <w:r w:rsidR="002F5707">
        <w:t xml:space="preserve">think that all the money is out and there will be an increase in claw-back. (ID) mentioned that the LHB has not written out as yet. (MH) </w:t>
      </w:r>
      <w:r w:rsidR="00F43FD8">
        <w:t>advises that the LHB should have written out by now. (AH) asks what happens with the money? – (MH) advises that the money may well be allocate</w:t>
      </w:r>
      <w:r w:rsidR="00671F5D">
        <w:t>d centrally and not back to dentistry and it would not look good if the money is not spent on dentistry</w:t>
      </w:r>
      <w:r w:rsidR="00AF2A12">
        <w:t xml:space="preserve"> (ID) asks is it harder to claim for UDAs? </w:t>
      </w:r>
      <w:r w:rsidR="00896DEA">
        <w:t>(SM) what is an outlier?</w:t>
      </w:r>
    </w:p>
    <w:p w14:paraId="276B214D" w14:textId="77777777" w:rsidR="004F07EA" w:rsidRDefault="004F07EA" w:rsidP="00AF2A12">
      <w:pPr>
        <w:jc w:val="both"/>
      </w:pPr>
    </w:p>
    <w:p w14:paraId="53E94CA8" w14:textId="77777777" w:rsidR="003C255C" w:rsidRDefault="00131CF2">
      <w:r>
        <w:t>Contract Reform/ North Wales Pilots</w:t>
      </w:r>
    </w:p>
    <w:p w14:paraId="382EA006" w14:textId="77777777" w:rsidR="00131CF2" w:rsidRDefault="00131CF2"/>
    <w:p w14:paraId="6FBDDB98" w14:textId="18FB79A5" w:rsidR="00131CF2" w:rsidRDefault="00131CF2" w:rsidP="00B254B5">
      <w:pPr>
        <w:jc w:val="both"/>
      </w:pPr>
      <w:r>
        <w:t xml:space="preserve">(ID) advised he is on the </w:t>
      </w:r>
      <w:r w:rsidR="00AA2B81">
        <w:t>task an</w:t>
      </w:r>
      <w:r w:rsidR="00211FB6">
        <w:t>d finish, varying opinions given and there is no universal solution. What is the difference between what Wales hopes to achieve and what has happened with the failures in England?</w:t>
      </w:r>
      <w:r w:rsidR="00B72409">
        <w:t xml:space="preserve"> (MH) advises what happened in England was not favourable. (GL) advises that the SLA is the important issue, not what WAG says. </w:t>
      </w:r>
      <w:r w:rsidR="00E23577">
        <w:t xml:space="preserve">(JW) first 6 months – ORNA to be completed and practice is normal. No risk and </w:t>
      </w:r>
      <w:r w:rsidR="00880863">
        <w:t>see where we get to</w:t>
      </w:r>
      <w:r w:rsidR="00DA19FA">
        <w:t xml:space="preserve"> is the understanding</w:t>
      </w:r>
      <w:r w:rsidR="00880863">
        <w:t xml:space="preserve">. </w:t>
      </w:r>
      <w:r w:rsidR="001C6453">
        <w:t>(DN) advises that no consideration was given to admin meetings and preparation</w:t>
      </w:r>
      <w:r w:rsidR="0039626C">
        <w:t xml:space="preserve">. (AH) – asks do we think they will pull the contact if things are not working. </w:t>
      </w:r>
      <w:r w:rsidR="00426BD1">
        <w:t xml:space="preserve">(ID) advises the primary stated aim is </w:t>
      </w:r>
      <w:r w:rsidR="00426BD1" w:rsidRPr="00297D5A">
        <w:rPr>
          <w:b/>
        </w:rPr>
        <w:t>access</w:t>
      </w:r>
      <w:r w:rsidR="004701EC">
        <w:t xml:space="preserve">! </w:t>
      </w:r>
      <w:r w:rsidR="00DA19FA">
        <w:t xml:space="preserve">(TG) enquires about direct access – (GL) mentioned 2 direct pilots getting reviewed at present. </w:t>
      </w:r>
      <w:r w:rsidR="00E17D0B">
        <w:t xml:space="preserve"> Therapists and hygienist can have direct</w:t>
      </w:r>
      <w:r w:rsidR="00CE478A">
        <w:t xml:space="preserve"> access privately. (DN) All non-</w:t>
      </w:r>
      <w:r w:rsidR="00E17D0B">
        <w:t xml:space="preserve">pilot practices will need to be aware that </w:t>
      </w:r>
      <w:r w:rsidR="00EE373A">
        <w:t>the LHB will be going out again in March</w:t>
      </w:r>
      <w:r w:rsidR="00297D5A">
        <w:t xml:space="preserve"> 2018</w:t>
      </w:r>
    </w:p>
    <w:p w14:paraId="619E591E" w14:textId="77777777" w:rsidR="00C07557" w:rsidRDefault="00C07557"/>
    <w:p w14:paraId="12CDBA54" w14:textId="77777777" w:rsidR="00B254B5" w:rsidRDefault="00B254B5"/>
    <w:p w14:paraId="7971E79A" w14:textId="77777777" w:rsidR="00C07557" w:rsidRPr="003C255C" w:rsidRDefault="003C255C" w:rsidP="00AA1993">
      <w:pPr>
        <w:pStyle w:val="ListParagraph"/>
        <w:numPr>
          <w:ilvl w:val="0"/>
          <w:numId w:val="1"/>
        </w:numPr>
        <w:rPr>
          <w:i/>
        </w:rPr>
      </w:pPr>
      <w:r w:rsidRPr="003C255C">
        <w:rPr>
          <w:i/>
        </w:rPr>
        <w:t>LHB Restructure</w:t>
      </w:r>
    </w:p>
    <w:p w14:paraId="21CEFCE7" w14:textId="77777777" w:rsidR="00C07557" w:rsidRDefault="00C07557"/>
    <w:p w14:paraId="1CC8EA6F" w14:textId="5CF3F322" w:rsidR="006B74F5" w:rsidRDefault="006B74F5" w:rsidP="00CE478A">
      <w:pPr>
        <w:jc w:val="both"/>
      </w:pPr>
      <w:r>
        <w:t xml:space="preserve">(MH)(ID) no great change. Although there are 3 areas, the money is held centrally. There is a consultation paper out </w:t>
      </w:r>
      <w:r w:rsidR="004D23CC">
        <w:t xml:space="preserve"> - the outcome of the dental consultation has now come out and there appears to be 3 areas and the main problem is the clinical governance for the whole of North Wales.</w:t>
      </w:r>
      <w:r w:rsidR="007616E5">
        <w:t xml:space="preserve"> Until this is sorted out, thing</w:t>
      </w:r>
      <w:r w:rsidR="004D23CC">
        <w:t xml:space="preserve">s will not move forward. (MH) – Meeting with </w:t>
      </w:r>
      <w:proofErr w:type="spellStart"/>
      <w:r w:rsidR="004D23CC">
        <w:t>Bethan</w:t>
      </w:r>
      <w:proofErr w:type="spellEnd"/>
      <w:r w:rsidR="00C06174">
        <w:t xml:space="preserve"> Jones </w:t>
      </w:r>
      <w:proofErr w:type="gramStart"/>
      <w:r w:rsidR="00C06174">
        <w:t>( lead</w:t>
      </w:r>
      <w:proofErr w:type="gramEnd"/>
      <w:r w:rsidR="00C06174">
        <w:t xml:space="preserve"> for dentistry in North Wales) – appears there is some confusion still and structure is uncertain from meeting at start of September.</w:t>
      </w:r>
    </w:p>
    <w:p w14:paraId="62D666DC" w14:textId="77777777" w:rsidR="00CE478A" w:rsidRDefault="00CE478A" w:rsidP="00CE478A">
      <w:pPr>
        <w:jc w:val="both"/>
      </w:pPr>
    </w:p>
    <w:p w14:paraId="5634EB26" w14:textId="77777777" w:rsidR="00CE478A" w:rsidRPr="000E0DE4" w:rsidRDefault="00CE478A" w:rsidP="00CE478A">
      <w:pPr>
        <w:pStyle w:val="ListParagraph"/>
        <w:numPr>
          <w:ilvl w:val="0"/>
          <w:numId w:val="1"/>
        </w:numPr>
        <w:jc w:val="both"/>
        <w:rPr>
          <w:i/>
        </w:rPr>
      </w:pPr>
      <w:r w:rsidRPr="000E0DE4">
        <w:rPr>
          <w:i/>
        </w:rPr>
        <w:t>LDC Elections</w:t>
      </w:r>
    </w:p>
    <w:p w14:paraId="472DF9DB" w14:textId="77777777" w:rsidR="00CE478A" w:rsidRDefault="00CE478A" w:rsidP="00CE478A">
      <w:pPr>
        <w:jc w:val="both"/>
      </w:pPr>
    </w:p>
    <w:p w14:paraId="49D7135C" w14:textId="77777777" w:rsidR="00CE478A" w:rsidRDefault="00CE478A" w:rsidP="00CE478A">
      <w:pPr>
        <w:jc w:val="both"/>
      </w:pPr>
      <w:proofErr w:type="gramStart"/>
      <w:r>
        <w:t>(ID) ½ the committee up for renewal every 2 years.</w:t>
      </w:r>
      <w:proofErr w:type="gramEnd"/>
      <w:r>
        <w:t xml:space="preserve"> </w:t>
      </w:r>
      <w:r w:rsidR="00D201E8">
        <w:t>GL has resigned</w:t>
      </w:r>
      <w:r w:rsidR="0026553E">
        <w:t>. We can accept the result and no election is required.</w:t>
      </w:r>
    </w:p>
    <w:p w14:paraId="5B0E913A" w14:textId="01FF2A3B" w:rsidR="0026553E" w:rsidRDefault="0026553E" w:rsidP="00CE478A">
      <w:pPr>
        <w:jc w:val="both"/>
      </w:pPr>
      <w:r>
        <w:t xml:space="preserve">In 2 years time, (MH) </w:t>
      </w:r>
      <w:r w:rsidR="0074222C">
        <w:t xml:space="preserve">suggested that the executive will need to considered </w:t>
      </w:r>
      <w:r w:rsidR="00F73322">
        <w:t>for succession</w:t>
      </w:r>
      <w:r w:rsidR="007616E5">
        <w:t xml:space="preserve"> and intends to stand down</w:t>
      </w:r>
    </w:p>
    <w:p w14:paraId="3503BD2D" w14:textId="77777777" w:rsidR="007616E5" w:rsidRDefault="007616E5" w:rsidP="00CE478A">
      <w:pPr>
        <w:jc w:val="both"/>
      </w:pPr>
    </w:p>
    <w:p w14:paraId="6B7D337A" w14:textId="77777777" w:rsidR="007616E5" w:rsidRDefault="007616E5" w:rsidP="00CE478A">
      <w:pPr>
        <w:jc w:val="both"/>
      </w:pPr>
    </w:p>
    <w:p w14:paraId="58E651FC" w14:textId="77777777" w:rsidR="00F25128" w:rsidRDefault="00F25128" w:rsidP="00CE478A">
      <w:pPr>
        <w:jc w:val="both"/>
      </w:pPr>
    </w:p>
    <w:p w14:paraId="16E40A50" w14:textId="77777777" w:rsidR="00F25128" w:rsidRPr="000E0DE4" w:rsidRDefault="00F25128" w:rsidP="00F25128">
      <w:pPr>
        <w:pStyle w:val="ListParagraph"/>
        <w:numPr>
          <w:ilvl w:val="0"/>
          <w:numId w:val="1"/>
        </w:numPr>
        <w:jc w:val="both"/>
        <w:rPr>
          <w:i/>
        </w:rPr>
      </w:pPr>
      <w:r w:rsidRPr="000E0DE4">
        <w:rPr>
          <w:i/>
        </w:rPr>
        <w:t>LDC/LHB Meeting Expenses</w:t>
      </w:r>
    </w:p>
    <w:p w14:paraId="456C69C4" w14:textId="77777777" w:rsidR="003C255C" w:rsidRDefault="003C255C" w:rsidP="00CE478A">
      <w:pPr>
        <w:ind w:left="720"/>
        <w:jc w:val="both"/>
      </w:pPr>
    </w:p>
    <w:p w14:paraId="6B2261B6" w14:textId="7639F204" w:rsidR="000E0DE4" w:rsidRDefault="000E0DE4" w:rsidP="00CE478A">
      <w:pPr>
        <w:ind w:left="720"/>
        <w:jc w:val="both"/>
      </w:pPr>
      <w:r>
        <w:t>(</w:t>
      </w:r>
      <w:proofErr w:type="gramStart"/>
      <w:r>
        <w:t>MH)</w:t>
      </w:r>
      <w:proofErr w:type="gramEnd"/>
      <w:r>
        <w:t>Issue with Panel appearances and not to attend unless the LH</w:t>
      </w:r>
      <w:r w:rsidR="007616E5">
        <w:t xml:space="preserve">B pays for it. (ID) suggests </w:t>
      </w:r>
      <w:proofErr w:type="gramStart"/>
      <w:r w:rsidR="007616E5">
        <w:t xml:space="preserve">to </w:t>
      </w:r>
      <w:r>
        <w:t>create</w:t>
      </w:r>
      <w:proofErr w:type="gramEnd"/>
      <w:r>
        <w:t xml:space="preserve"> a precedent for the future.</w:t>
      </w:r>
      <w:r w:rsidR="00F73322">
        <w:t xml:space="preserve"> (JW) What is the role of the person</w:t>
      </w:r>
      <w:r w:rsidR="004F71D5">
        <w:t xml:space="preserve"> and the LDCs legal </w:t>
      </w:r>
      <w:proofErr w:type="gramStart"/>
      <w:r w:rsidR="004F71D5">
        <w:t>position.</w:t>
      </w:r>
      <w:proofErr w:type="gramEnd"/>
      <w:r w:rsidR="004F71D5">
        <w:t xml:space="preserve"> </w:t>
      </w:r>
      <w:r w:rsidR="005138E3">
        <w:t xml:space="preserve"> </w:t>
      </w:r>
      <w:proofErr w:type="gramStart"/>
      <w:r w:rsidR="005138E3">
        <w:t>( MH</w:t>
      </w:r>
      <w:proofErr w:type="gramEnd"/>
      <w:r w:rsidR="005138E3">
        <w:t xml:space="preserve">) suggests that your are their to observe fair process and not to make a clinical judgment. They have agreed to pay for the tendering process time from the LDC members. </w:t>
      </w:r>
    </w:p>
    <w:p w14:paraId="210B7755" w14:textId="77777777" w:rsidR="00587038" w:rsidRDefault="00587038" w:rsidP="00CE478A">
      <w:pPr>
        <w:ind w:left="720"/>
        <w:jc w:val="both"/>
      </w:pPr>
    </w:p>
    <w:p w14:paraId="4FEDC73A" w14:textId="77777777" w:rsidR="00587038" w:rsidRDefault="00587038" w:rsidP="00587038">
      <w:pPr>
        <w:pStyle w:val="ListParagraph"/>
        <w:numPr>
          <w:ilvl w:val="0"/>
          <w:numId w:val="1"/>
        </w:numPr>
        <w:jc w:val="both"/>
      </w:pPr>
      <w:r>
        <w:t>HIW Registration</w:t>
      </w:r>
    </w:p>
    <w:p w14:paraId="7000E39E" w14:textId="7E287941" w:rsidR="00384F19" w:rsidRDefault="00384F19" w:rsidP="00384F19">
      <w:pPr>
        <w:pStyle w:val="ListParagraph"/>
        <w:jc w:val="both"/>
      </w:pPr>
      <w:proofErr w:type="gramStart"/>
      <w:r>
        <w:t>(DN) brief explanation of the process.</w:t>
      </w:r>
      <w:proofErr w:type="gramEnd"/>
      <w:r>
        <w:t xml:space="preserve"> (JW) explained his position. (GL) may be some confusion on the forms </w:t>
      </w:r>
      <w:r w:rsidR="00E46DD0">
        <w:t>–</w:t>
      </w:r>
      <w:r>
        <w:t xml:space="preserve"> </w:t>
      </w:r>
      <w:r w:rsidR="00E46DD0">
        <w:t xml:space="preserve">GDPC </w:t>
      </w:r>
      <w:proofErr w:type="gramStart"/>
      <w:r w:rsidR="00E46DD0">
        <w:t>went</w:t>
      </w:r>
      <w:proofErr w:type="gramEnd"/>
      <w:r w:rsidR="00E46DD0">
        <w:t xml:space="preserve"> back to them and Lisa Howells send a simplified dental form </w:t>
      </w:r>
      <w:r w:rsidR="00E43CEA">
        <w:t>–</w:t>
      </w:r>
      <w:r w:rsidR="00E46DD0">
        <w:t xml:space="preserve"> </w:t>
      </w:r>
      <w:r w:rsidR="00E43CEA">
        <w:t>Not universally made available. (MH) As the practice manager is the legal member –</w:t>
      </w:r>
      <w:r w:rsidR="00AF7425">
        <w:t xml:space="preserve"> there are</w:t>
      </w:r>
      <w:r w:rsidR="00E43CEA">
        <w:t xml:space="preserve"> no </w:t>
      </w:r>
      <w:r w:rsidR="006A5A6F">
        <w:t>sanctions available. (GL) D</w:t>
      </w:r>
      <w:r w:rsidR="00AF7425">
        <w:t xml:space="preserve">ue at a </w:t>
      </w:r>
      <w:r w:rsidR="006A5A6F">
        <w:t xml:space="preserve">dental advisors </w:t>
      </w:r>
      <w:r w:rsidR="0089255F">
        <w:t>meeting this week and will clarify. (DN) to obtain version 3 and place on website documents.</w:t>
      </w:r>
      <w:r w:rsidR="000618E7">
        <w:t xml:space="preserve"> (</w:t>
      </w:r>
      <w:r w:rsidR="000618E7" w:rsidRPr="00902367">
        <w:rPr>
          <w:b/>
        </w:rPr>
        <w:t xml:space="preserve">ACTION </w:t>
      </w:r>
      <w:r w:rsidR="00902367" w:rsidRPr="00902367">
        <w:rPr>
          <w:b/>
        </w:rPr>
        <w:t>in process</w:t>
      </w:r>
      <w:r w:rsidR="000618E7">
        <w:t>)</w:t>
      </w:r>
      <w:r w:rsidR="0089255F">
        <w:t xml:space="preserve"> </w:t>
      </w:r>
      <w:r w:rsidR="00B7443E">
        <w:t>(ID) to provide login details</w:t>
      </w:r>
      <w:r w:rsidR="00902367">
        <w:t xml:space="preserve"> </w:t>
      </w:r>
      <w:proofErr w:type="gramStart"/>
      <w:r w:rsidR="00902367">
        <w:t xml:space="preserve">( </w:t>
      </w:r>
      <w:r w:rsidR="00902367" w:rsidRPr="00902367">
        <w:rPr>
          <w:b/>
        </w:rPr>
        <w:t>received</w:t>
      </w:r>
      <w:proofErr w:type="gramEnd"/>
      <w:r w:rsidR="00902367">
        <w:t>)</w:t>
      </w:r>
    </w:p>
    <w:p w14:paraId="6D2925A6" w14:textId="77777777" w:rsidR="00B7443E" w:rsidRDefault="00B7443E" w:rsidP="00384F19">
      <w:pPr>
        <w:pStyle w:val="ListParagraph"/>
        <w:jc w:val="both"/>
      </w:pPr>
    </w:p>
    <w:p w14:paraId="5E9637E1" w14:textId="77777777" w:rsidR="00B6433B" w:rsidRDefault="00B6433B" w:rsidP="00384F19">
      <w:pPr>
        <w:pStyle w:val="ListParagraph"/>
        <w:jc w:val="both"/>
      </w:pPr>
      <w:r>
        <w:t xml:space="preserve">4) </w:t>
      </w:r>
      <w:r w:rsidRPr="000B7746">
        <w:rPr>
          <w:i/>
        </w:rPr>
        <w:t>Any Other Business</w:t>
      </w:r>
    </w:p>
    <w:p w14:paraId="43EAA634" w14:textId="77777777" w:rsidR="00B6433B" w:rsidRDefault="00B6433B" w:rsidP="00384F19">
      <w:pPr>
        <w:pStyle w:val="ListParagraph"/>
        <w:jc w:val="both"/>
      </w:pPr>
    </w:p>
    <w:p w14:paraId="1BF6EF36" w14:textId="77777777" w:rsidR="00B6433B" w:rsidRDefault="00B6433B" w:rsidP="00384F19">
      <w:pPr>
        <w:pStyle w:val="ListParagraph"/>
        <w:jc w:val="both"/>
      </w:pPr>
      <w:r>
        <w:t>GDPC elections – currently GL</w:t>
      </w:r>
    </w:p>
    <w:p w14:paraId="6B43A7AE" w14:textId="77777777" w:rsidR="00AA041D" w:rsidRDefault="00AA041D" w:rsidP="00384F19">
      <w:pPr>
        <w:pStyle w:val="ListParagraph"/>
        <w:jc w:val="both"/>
      </w:pPr>
      <w:r>
        <w:t>GDPC welsh – Currently GL and ID</w:t>
      </w:r>
    </w:p>
    <w:p w14:paraId="1D84BFD7" w14:textId="77777777" w:rsidR="00541E88" w:rsidRDefault="00AA041D" w:rsidP="00384F19">
      <w:pPr>
        <w:pStyle w:val="ListParagraph"/>
        <w:jc w:val="both"/>
      </w:pPr>
      <w:r>
        <w:t>BDA council – Currently CD and GL</w:t>
      </w:r>
    </w:p>
    <w:p w14:paraId="08C057E0" w14:textId="77777777" w:rsidR="00BE05A0" w:rsidRDefault="00583686" w:rsidP="00384F19">
      <w:pPr>
        <w:pStyle w:val="ListParagraph"/>
        <w:jc w:val="both"/>
      </w:pPr>
      <w:r>
        <w:t>PEC (</w:t>
      </w:r>
      <w:r w:rsidR="00541E88">
        <w:t xml:space="preserve">Primary executive committee) </w:t>
      </w:r>
    </w:p>
    <w:p w14:paraId="55F7EBC3" w14:textId="77777777" w:rsidR="00BE05A0" w:rsidRDefault="00583686" w:rsidP="00384F19">
      <w:pPr>
        <w:pStyle w:val="ListParagraph"/>
        <w:jc w:val="both"/>
      </w:pPr>
      <w:r>
        <w:t xml:space="preserve">(GL)- suggested to propose </w:t>
      </w:r>
      <w:r w:rsidR="00BE05A0">
        <w:t>some activity for the NWBDA section</w:t>
      </w:r>
    </w:p>
    <w:p w14:paraId="231C8B4E" w14:textId="77777777" w:rsidR="00FE6A42" w:rsidRDefault="00FE6A42" w:rsidP="00384F19">
      <w:pPr>
        <w:pStyle w:val="ListParagraph"/>
        <w:jc w:val="both"/>
      </w:pPr>
    </w:p>
    <w:p w14:paraId="191905A8" w14:textId="77777777" w:rsidR="00FE6A42" w:rsidRDefault="0061243C" w:rsidP="00384F19">
      <w:pPr>
        <w:pStyle w:val="ListParagraph"/>
        <w:jc w:val="both"/>
      </w:pPr>
      <w:r>
        <w:t xml:space="preserve">(RJ) Asked who people use for </w:t>
      </w:r>
      <w:r w:rsidR="00BD2B8A">
        <w:t>crowns and dentures</w:t>
      </w:r>
    </w:p>
    <w:p w14:paraId="6FFABB18" w14:textId="77777777" w:rsidR="004A6331" w:rsidRDefault="004A6331" w:rsidP="00384F19">
      <w:pPr>
        <w:pStyle w:val="ListParagraph"/>
        <w:jc w:val="both"/>
      </w:pPr>
    </w:p>
    <w:p w14:paraId="00E88959" w14:textId="77777777" w:rsidR="004A6331" w:rsidRDefault="00EB45CB" w:rsidP="00384F19">
      <w:pPr>
        <w:pStyle w:val="ListParagraph"/>
        <w:jc w:val="both"/>
      </w:pPr>
      <w:r>
        <w:t>(MH) I</w:t>
      </w:r>
      <w:r w:rsidR="004A6331">
        <w:t xml:space="preserve">nvited to meeting in Liverpool to discuss a new model for undergraduate training </w:t>
      </w:r>
      <w:r w:rsidR="001805C8">
        <w:t xml:space="preserve"> - 3 </w:t>
      </w:r>
      <w:proofErr w:type="spellStart"/>
      <w:r w:rsidR="001805C8">
        <w:t>yr</w:t>
      </w:r>
      <w:proofErr w:type="spellEnd"/>
      <w:r w:rsidR="001805C8">
        <w:t xml:space="preserve"> standardised entry into dentistry – then 2 years of foundation training and then a potential further 2 years – </w:t>
      </w:r>
      <w:proofErr w:type="spellStart"/>
      <w:r w:rsidR="001805C8">
        <w:t>Calum</w:t>
      </w:r>
      <w:proofErr w:type="spellEnd"/>
      <w:r w:rsidR="001805C8">
        <w:t xml:space="preserve"> </w:t>
      </w:r>
      <w:proofErr w:type="spellStart"/>
      <w:r w:rsidR="001805C8">
        <w:t>Youngson</w:t>
      </w:r>
      <w:proofErr w:type="spellEnd"/>
      <w:r w:rsidR="001805C8">
        <w:t xml:space="preserve"> Pilot. </w:t>
      </w:r>
    </w:p>
    <w:p w14:paraId="73E9D819" w14:textId="77777777" w:rsidR="000B7746" w:rsidRDefault="000B7746" w:rsidP="00384F19">
      <w:pPr>
        <w:pStyle w:val="ListParagraph"/>
        <w:jc w:val="both"/>
      </w:pPr>
    </w:p>
    <w:p w14:paraId="6D141CD5" w14:textId="77777777" w:rsidR="000B7746" w:rsidRDefault="000B7746" w:rsidP="00384F19">
      <w:pPr>
        <w:pStyle w:val="ListParagraph"/>
        <w:jc w:val="both"/>
        <w:rPr>
          <w:i/>
        </w:rPr>
      </w:pPr>
      <w:r>
        <w:t xml:space="preserve">5) </w:t>
      </w:r>
      <w:r w:rsidRPr="000B7746">
        <w:rPr>
          <w:i/>
        </w:rPr>
        <w:t>Chairman’s Correspondences</w:t>
      </w:r>
    </w:p>
    <w:p w14:paraId="37A31662" w14:textId="77777777" w:rsidR="00C265A9" w:rsidRDefault="00C265A9" w:rsidP="00384F19">
      <w:pPr>
        <w:pStyle w:val="ListParagraph"/>
        <w:jc w:val="both"/>
      </w:pPr>
    </w:p>
    <w:p w14:paraId="069E82F3" w14:textId="77777777" w:rsidR="00C265A9" w:rsidRDefault="00334C11" w:rsidP="00384F19">
      <w:pPr>
        <w:pStyle w:val="ListParagraph"/>
        <w:jc w:val="both"/>
      </w:pPr>
      <w:r>
        <w:t>(MH) – consultation on the restructuring and current funding only</w:t>
      </w:r>
    </w:p>
    <w:p w14:paraId="0A12537C" w14:textId="77777777" w:rsidR="00334C11" w:rsidRDefault="00334C11" w:rsidP="00384F19">
      <w:pPr>
        <w:pStyle w:val="ListParagraph"/>
        <w:jc w:val="both"/>
      </w:pPr>
    </w:p>
    <w:p w14:paraId="7C198027" w14:textId="77777777" w:rsidR="00334C11" w:rsidRDefault="00992AC0" w:rsidP="00384F19">
      <w:pPr>
        <w:pStyle w:val="ListParagraph"/>
        <w:jc w:val="both"/>
      </w:pPr>
      <w:r>
        <w:t xml:space="preserve">6) </w:t>
      </w:r>
      <w:r w:rsidRPr="00561ED6">
        <w:rPr>
          <w:i/>
        </w:rPr>
        <w:t>Secretary Correspondences</w:t>
      </w:r>
      <w:r>
        <w:t xml:space="preserve"> </w:t>
      </w:r>
      <w:r w:rsidR="006849C2">
        <w:t>–</w:t>
      </w:r>
      <w:r>
        <w:t xml:space="preserve"> </w:t>
      </w:r>
      <w:r w:rsidR="006849C2">
        <w:t>Friday 1/12/17 – LDC officials days –</w:t>
      </w:r>
      <w:r w:rsidR="00815C1F">
        <w:t xml:space="preserve"> send 2</w:t>
      </w:r>
      <w:r w:rsidR="006849C2">
        <w:t xml:space="preserve"> person. </w:t>
      </w:r>
    </w:p>
    <w:p w14:paraId="79565CA3" w14:textId="77777777" w:rsidR="00815C1F" w:rsidRDefault="00815C1F" w:rsidP="00384F19">
      <w:pPr>
        <w:pStyle w:val="ListParagraph"/>
        <w:jc w:val="both"/>
      </w:pPr>
    </w:p>
    <w:p w14:paraId="012CDED1" w14:textId="769AE06C" w:rsidR="00815C1F" w:rsidRDefault="00815C1F" w:rsidP="00384F19">
      <w:pPr>
        <w:pStyle w:val="ListParagraph"/>
        <w:jc w:val="both"/>
      </w:pPr>
      <w:r>
        <w:t xml:space="preserve">7) </w:t>
      </w:r>
      <w:r w:rsidRPr="00561ED6">
        <w:rPr>
          <w:i/>
        </w:rPr>
        <w:t>Treasurers Report</w:t>
      </w:r>
      <w:r>
        <w:t xml:space="preserve"> – Current £26897.32, </w:t>
      </w:r>
      <w:r w:rsidR="00DF4344">
        <w:t xml:space="preserve">Reserve £1957.85 - £28,855.17. </w:t>
      </w:r>
      <w:r w:rsidR="00405D9D">
        <w:t xml:space="preserve"> (SM) suggested there is an increase in the Honoraria </w:t>
      </w:r>
      <w:r w:rsidR="00E51366">
        <w:t>–</w:t>
      </w:r>
      <w:r w:rsidR="00405D9D">
        <w:t xml:space="preserve"> </w:t>
      </w:r>
      <w:r w:rsidR="00BF0576" w:rsidRPr="00A060E7">
        <w:rPr>
          <w:b/>
        </w:rPr>
        <w:t>motion agreed verbally</w:t>
      </w:r>
      <w:r w:rsidR="00BF0576">
        <w:t>.</w:t>
      </w:r>
    </w:p>
    <w:p w14:paraId="316CA64F" w14:textId="30BE78FB" w:rsidR="00E51366" w:rsidRDefault="00BF0576" w:rsidP="00E51366">
      <w:pPr>
        <w:pStyle w:val="ListParagraph"/>
        <w:jc w:val="both"/>
      </w:pPr>
      <w:r>
        <w:t>2x</w:t>
      </w:r>
      <w:r w:rsidR="00E51366">
        <w:t xml:space="preserve">£285– </w:t>
      </w:r>
      <w:r w:rsidR="00C37F5F">
        <w:t>£570 - sec</w:t>
      </w:r>
    </w:p>
    <w:p w14:paraId="3034E8E3" w14:textId="77777777" w:rsidR="00E51366" w:rsidRDefault="00E51366" w:rsidP="00E51366">
      <w:pPr>
        <w:pStyle w:val="ListParagraph"/>
        <w:jc w:val="both"/>
      </w:pPr>
      <w:r>
        <w:t>£</w:t>
      </w:r>
      <w:r w:rsidR="00C37F5F">
        <w:t xml:space="preserve">1.25 sessions - £356.25 - </w:t>
      </w:r>
      <w:proofErr w:type="spellStart"/>
      <w:r w:rsidR="00C37F5F">
        <w:t>Tres</w:t>
      </w:r>
      <w:proofErr w:type="spellEnd"/>
    </w:p>
    <w:p w14:paraId="78D716AE" w14:textId="77777777" w:rsidR="00E51366" w:rsidRDefault="00E51366" w:rsidP="00E51366">
      <w:pPr>
        <w:pStyle w:val="ListParagraph"/>
        <w:jc w:val="both"/>
      </w:pPr>
      <w:r>
        <w:t>£156.55 – Chair (MH)</w:t>
      </w:r>
    </w:p>
    <w:p w14:paraId="6E8DFAF8" w14:textId="77777777" w:rsidR="00C37F5F" w:rsidRDefault="00C37F5F" w:rsidP="00E51366">
      <w:pPr>
        <w:pStyle w:val="ListParagraph"/>
        <w:jc w:val="both"/>
      </w:pPr>
    </w:p>
    <w:p w14:paraId="3F96E3AF" w14:textId="77777777" w:rsidR="00A060E7" w:rsidRDefault="00A060E7" w:rsidP="00E51366">
      <w:pPr>
        <w:pStyle w:val="ListParagraph"/>
        <w:jc w:val="both"/>
      </w:pPr>
    </w:p>
    <w:p w14:paraId="1AA9835F" w14:textId="77777777" w:rsidR="00A060E7" w:rsidRDefault="00A060E7" w:rsidP="00E51366">
      <w:pPr>
        <w:pStyle w:val="ListParagraph"/>
        <w:jc w:val="both"/>
      </w:pPr>
    </w:p>
    <w:p w14:paraId="7421A255" w14:textId="77777777" w:rsidR="00A060E7" w:rsidRDefault="00A060E7" w:rsidP="00E51366">
      <w:pPr>
        <w:pStyle w:val="ListParagraph"/>
        <w:jc w:val="both"/>
      </w:pPr>
    </w:p>
    <w:p w14:paraId="57E1F7F3" w14:textId="77777777" w:rsidR="00C37F5F" w:rsidRDefault="00561ED6" w:rsidP="00E51366">
      <w:pPr>
        <w:pStyle w:val="ListParagraph"/>
        <w:jc w:val="both"/>
        <w:rPr>
          <w:i/>
        </w:rPr>
      </w:pPr>
      <w:r>
        <w:t xml:space="preserve">8) </w:t>
      </w:r>
      <w:r w:rsidRPr="00561ED6">
        <w:rPr>
          <w:i/>
        </w:rPr>
        <w:t>Orthodontics</w:t>
      </w:r>
    </w:p>
    <w:p w14:paraId="12F208DC" w14:textId="77777777" w:rsidR="00561ED6" w:rsidRDefault="00561ED6" w:rsidP="00E51366">
      <w:pPr>
        <w:pStyle w:val="ListParagraph"/>
        <w:jc w:val="both"/>
      </w:pPr>
    </w:p>
    <w:p w14:paraId="6A4AA2C1" w14:textId="77777777" w:rsidR="00561ED6" w:rsidRDefault="00561ED6" w:rsidP="00E51366">
      <w:pPr>
        <w:pStyle w:val="ListParagraph"/>
        <w:jc w:val="both"/>
      </w:pPr>
      <w:r>
        <w:t>Ranges of W/L 35-52 weeks in 2ndary care for assessment and then a further 12-24 months for treatment.</w:t>
      </w:r>
    </w:p>
    <w:p w14:paraId="4C52C737" w14:textId="77777777" w:rsidR="00561ED6" w:rsidRDefault="00561ED6" w:rsidP="00E51366">
      <w:pPr>
        <w:pStyle w:val="ListParagraph"/>
        <w:jc w:val="both"/>
      </w:pPr>
      <w:r>
        <w:t xml:space="preserve">Letter out to all contractors </w:t>
      </w:r>
      <w:r w:rsidR="00FB6A76">
        <w:t xml:space="preserve">saying date of referral of primary referral will be taken into account if moved from primary to secondary care. </w:t>
      </w:r>
    </w:p>
    <w:p w14:paraId="1EB1618C" w14:textId="64BCC9D2" w:rsidR="00FB6A76" w:rsidRDefault="00FB6A76" w:rsidP="00E51366">
      <w:pPr>
        <w:pStyle w:val="ListParagraph"/>
        <w:jc w:val="both"/>
      </w:pPr>
      <w:r>
        <w:t xml:space="preserve">Still got recruitment challenges – still vacant consultant sessions – not gone out to re-advert. Taken 9 months to get a </w:t>
      </w:r>
      <w:r w:rsidR="00A060E7">
        <w:t xml:space="preserve">speciality </w:t>
      </w:r>
      <w:proofErr w:type="spellStart"/>
      <w:r w:rsidR="00A060E7">
        <w:t>Dr.</w:t>
      </w:r>
      <w:proofErr w:type="spellEnd"/>
      <w:r w:rsidR="00A060E7">
        <w:t xml:space="preserve"> </w:t>
      </w:r>
      <w:r w:rsidR="009D70EB">
        <w:t xml:space="preserve">w/l hopefully we will see it stabilised. </w:t>
      </w:r>
      <w:proofErr w:type="gramStart"/>
      <w:r w:rsidR="009D70EB">
        <w:t>Only 5 sessions not 8 sessions.</w:t>
      </w:r>
      <w:proofErr w:type="gramEnd"/>
      <w:r w:rsidR="009D70EB">
        <w:t xml:space="preserve"> Hoping to recruit a further 3 sessions. </w:t>
      </w:r>
    </w:p>
    <w:p w14:paraId="15F8062A" w14:textId="77777777" w:rsidR="004A286A" w:rsidRDefault="004A286A" w:rsidP="00E51366">
      <w:pPr>
        <w:pStyle w:val="ListParagraph"/>
        <w:jc w:val="both"/>
      </w:pPr>
    </w:p>
    <w:p w14:paraId="6711259D" w14:textId="1553F6BC" w:rsidR="004A286A" w:rsidRDefault="004A286A" w:rsidP="00E51366">
      <w:pPr>
        <w:pStyle w:val="ListParagraph"/>
        <w:jc w:val="both"/>
      </w:pPr>
      <w:r>
        <w:t xml:space="preserve">(ID) </w:t>
      </w:r>
      <w:proofErr w:type="gramStart"/>
      <w:r>
        <w:t xml:space="preserve">referral to </w:t>
      </w:r>
      <w:proofErr w:type="spellStart"/>
      <w:r>
        <w:t>Overleigh</w:t>
      </w:r>
      <w:proofErr w:type="spellEnd"/>
      <w:r>
        <w:t xml:space="preserve"> </w:t>
      </w:r>
      <w:r w:rsidR="00990AFE">
        <w:t>in 6/12 on Electronic referral.</w:t>
      </w:r>
      <w:proofErr w:type="gramEnd"/>
      <w:r w:rsidR="00990AFE">
        <w:t xml:space="preserve"> (DN) to sort link and let know</w:t>
      </w:r>
      <w:r w:rsidR="00020B05">
        <w:t xml:space="preserve"> (</w:t>
      </w:r>
      <w:bookmarkStart w:id="0" w:name="_GoBack"/>
      <w:bookmarkEnd w:id="0"/>
      <w:r w:rsidR="0096016E" w:rsidRPr="0096016E">
        <w:rPr>
          <w:b/>
        </w:rPr>
        <w:t>action in progress</w:t>
      </w:r>
      <w:r w:rsidR="0096016E">
        <w:t>)</w:t>
      </w:r>
      <w:r w:rsidR="003F37F5">
        <w:t xml:space="preserve"> (MH) enquired regarding where the 9m was spent from WAG for orthodontics. </w:t>
      </w:r>
    </w:p>
    <w:p w14:paraId="17DCE642" w14:textId="77777777" w:rsidR="006041AB" w:rsidRDefault="006041AB" w:rsidP="00E51366">
      <w:pPr>
        <w:pStyle w:val="ListParagraph"/>
        <w:jc w:val="both"/>
      </w:pPr>
    </w:p>
    <w:p w14:paraId="107A2CE0" w14:textId="77777777" w:rsidR="006041AB" w:rsidRDefault="006041AB" w:rsidP="00E51366">
      <w:pPr>
        <w:pStyle w:val="ListParagraph"/>
        <w:jc w:val="both"/>
      </w:pPr>
      <w:r>
        <w:t>Other reports</w:t>
      </w:r>
    </w:p>
    <w:p w14:paraId="3A183803" w14:textId="77777777" w:rsidR="006041AB" w:rsidRDefault="006041AB" w:rsidP="00E51366">
      <w:pPr>
        <w:pStyle w:val="ListParagraph"/>
        <w:jc w:val="both"/>
      </w:pPr>
    </w:p>
    <w:p w14:paraId="4E298C21" w14:textId="77777777" w:rsidR="006041AB" w:rsidRDefault="006041AB" w:rsidP="00E51366">
      <w:pPr>
        <w:pStyle w:val="ListParagraph"/>
        <w:jc w:val="both"/>
      </w:pPr>
      <w:r>
        <w:t>GDPC – (GL) nothing to note</w:t>
      </w:r>
    </w:p>
    <w:p w14:paraId="2AF19AF1" w14:textId="77777777" w:rsidR="006041AB" w:rsidRDefault="006041AB" w:rsidP="00E51366">
      <w:pPr>
        <w:pStyle w:val="ListParagraph"/>
        <w:jc w:val="both"/>
      </w:pPr>
      <w:r>
        <w:t>Welsh GDPC – (ID) nothing to add</w:t>
      </w:r>
    </w:p>
    <w:p w14:paraId="11D1D7EF" w14:textId="77777777" w:rsidR="006041AB" w:rsidRDefault="006041AB" w:rsidP="00E51366">
      <w:pPr>
        <w:pStyle w:val="ListParagraph"/>
        <w:jc w:val="both"/>
      </w:pPr>
      <w:r>
        <w:t>DENTAL HEALTH IN MID-WALES – (SS) not there</w:t>
      </w:r>
    </w:p>
    <w:p w14:paraId="3A55B122" w14:textId="77777777" w:rsidR="006041AB" w:rsidRDefault="00C17BD2" w:rsidP="00E51366">
      <w:pPr>
        <w:pStyle w:val="ListParagraph"/>
        <w:jc w:val="both"/>
      </w:pPr>
      <w:r>
        <w:t>DENTAL ADVISORS – Meeting Due</w:t>
      </w:r>
    </w:p>
    <w:p w14:paraId="04793FDE" w14:textId="77777777" w:rsidR="00C17BD2" w:rsidRDefault="00C17BD2" w:rsidP="00E51366">
      <w:pPr>
        <w:pStyle w:val="ListParagraph"/>
        <w:jc w:val="both"/>
      </w:pPr>
      <w:r>
        <w:t xml:space="preserve">NWOHG – More people attending than normal. (MH) suggested it was well set up initially then it was stopped. Meetings </w:t>
      </w:r>
      <w:r w:rsidR="003E1CF4">
        <w:t xml:space="preserve">keep getting cancelled. (BL) mentioned that advert for restorative post will be going out in November and the current view was to go out for 1 position but </w:t>
      </w:r>
      <w:r w:rsidR="000C10AC">
        <w:t xml:space="preserve">agreed to consider going out for full 1.5 </w:t>
      </w:r>
      <w:proofErr w:type="gramStart"/>
      <w:r w:rsidR="000C10AC">
        <w:t>position</w:t>
      </w:r>
      <w:proofErr w:type="gramEnd"/>
      <w:r w:rsidR="000C10AC">
        <w:t xml:space="preserve">.  A single consultant position is considered. </w:t>
      </w:r>
    </w:p>
    <w:p w14:paraId="3A93EB4F" w14:textId="74EB5270" w:rsidR="00E943DF" w:rsidRDefault="00E943DF" w:rsidP="00E51366">
      <w:pPr>
        <w:pStyle w:val="ListParagraph"/>
        <w:jc w:val="both"/>
      </w:pPr>
      <w:r>
        <w:t xml:space="preserve">(SM) Made comments on dental estate. (MH) suggests that </w:t>
      </w:r>
      <w:r w:rsidR="00E4393B">
        <w:t xml:space="preserve">it is BCUHB choice not to spend on capital investments in GDS/CDS. </w:t>
      </w:r>
      <w:r w:rsidR="0096016E">
        <w:t xml:space="preserve"> To b</w:t>
      </w:r>
      <w:r w:rsidR="00C5347A">
        <w:t xml:space="preserve">e raised as an agenda item at next NWOHG. (ID) request </w:t>
      </w:r>
      <w:r w:rsidR="0096016E">
        <w:t>to</w:t>
      </w:r>
      <w:r w:rsidR="00C5347A">
        <w:t xml:space="preserve"> spend money on capital. To give examples</w:t>
      </w:r>
      <w:r w:rsidR="001B01EF">
        <w:t xml:space="preserve"> – ID to find out at dental advisors meeting. </w:t>
      </w:r>
    </w:p>
    <w:p w14:paraId="57B7105D" w14:textId="77777777" w:rsidR="001B01EF" w:rsidRDefault="001B01EF" w:rsidP="00E51366">
      <w:pPr>
        <w:pStyle w:val="ListParagraph"/>
        <w:jc w:val="both"/>
      </w:pPr>
    </w:p>
    <w:p w14:paraId="24FB9162" w14:textId="77777777" w:rsidR="001B01EF" w:rsidRDefault="001B01EF" w:rsidP="00E51366">
      <w:pPr>
        <w:pStyle w:val="ListParagraph"/>
        <w:jc w:val="both"/>
      </w:pPr>
      <w:r>
        <w:t>Primary Dental Care Operational Liaison Group – nil</w:t>
      </w:r>
      <w:r w:rsidR="00326BE2">
        <w:t xml:space="preserve"> (GL)</w:t>
      </w:r>
    </w:p>
    <w:p w14:paraId="62052F05" w14:textId="77777777" w:rsidR="001B01EF" w:rsidRDefault="001B01EF" w:rsidP="001B01EF"/>
    <w:p w14:paraId="7BE9CB86" w14:textId="77777777" w:rsidR="001B01EF" w:rsidRDefault="001B01EF" w:rsidP="00326BE2">
      <w:pPr>
        <w:ind w:firstLine="720"/>
      </w:pPr>
      <w:r>
        <w:t xml:space="preserve">Primary Care Contractors Meeting </w:t>
      </w:r>
      <w:r w:rsidR="00326BE2">
        <w:t>–Nil (CD)</w:t>
      </w:r>
    </w:p>
    <w:p w14:paraId="5331C56C" w14:textId="77777777" w:rsidR="001B01EF" w:rsidRDefault="001B01EF" w:rsidP="001B01EF"/>
    <w:p w14:paraId="376F8FE2" w14:textId="77777777" w:rsidR="00326BE2" w:rsidRDefault="00AA2E17" w:rsidP="001B01EF">
      <w:r>
        <w:tab/>
      </w:r>
      <w:proofErr w:type="gramStart"/>
      <w:r>
        <w:t>Acknowledgement of Andy Hawkes commitment to LDC over the years.</w:t>
      </w:r>
      <w:proofErr w:type="gramEnd"/>
    </w:p>
    <w:p w14:paraId="4DEFAE29" w14:textId="77777777" w:rsidR="00AA2E17" w:rsidRDefault="00AA2E17" w:rsidP="001B01EF"/>
    <w:p w14:paraId="7EF94BA8" w14:textId="77777777" w:rsidR="001B01EF" w:rsidRDefault="001B01EF" w:rsidP="001B01EF">
      <w:r>
        <w:t>Date and time</w:t>
      </w:r>
    </w:p>
    <w:p w14:paraId="3CD87A65" w14:textId="77777777" w:rsidR="001B01EF" w:rsidRDefault="001B01EF" w:rsidP="001B01EF"/>
    <w:p w14:paraId="57DC5306" w14:textId="77777777" w:rsidR="001B01EF" w:rsidRDefault="001B01EF" w:rsidP="001B01EF">
      <w:r>
        <w:t>8/1/2018</w:t>
      </w:r>
    </w:p>
    <w:p w14:paraId="3A6A0152" w14:textId="77777777" w:rsidR="005F2327" w:rsidRDefault="005F2327" w:rsidP="001B01EF"/>
    <w:p w14:paraId="0FC16F19" w14:textId="77777777" w:rsidR="005F2327" w:rsidRDefault="005F2327" w:rsidP="001B01EF">
      <w:r>
        <w:t>9/4/2018</w:t>
      </w:r>
    </w:p>
    <w:p w14:paraId="0ACFD06D" w14:textId="77777777" w:rsidR="005F2327" w:rsidRDefault="005F2327" w:rsidP="001B01EF"/>
    <w:p w14:paraId="617B9DDE" w14:textId="77777777" w:rsidR="005F2327" w:rsidRDefault="005F2327" w:rsidP="001B01EF"/>
    <w:p w14:paraId="58AD599B" w14:textId="77777777" w:rsidR="00583686" w:rsidRDefault="00583686" w:rsidP="00C61366">
      <w:pPr>
        <w:jc w:val="both"/>
      </w:pPr>
    </w:p>
    <w:p w14:paraId="0D5374FD" w14:textId="77777777" w:rsidR="00583686" w:rsidRDefault="00583686" w:rsidP="00384F19">
      <w:pPr>
        <w:pStyle w:val="ListParagraph"/>
        <w:jc w:val="both"/>
      </w:pPr>
    </w:p>
    <w:p w14:paraId="43FB717F" w14:textId="00DAF775" w:rsidR="00B6433B" w:rsidRPr="00C61366" w:rsidRDefault="00B6433B" w:rsidP="00C61366">
      <w:pPr>
        <w:tabs>
          <w:tab w:val="left" w:pos="3623"/>
        </w:tabs>
      </w:pPr>
    </w:p>
    <w:sectPr w:rsidR="00B6433B" w:rsidRPr="00C61366" w:rsidSect="000D2C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EE1170"/>
    <w:multiLevelType w:val="hybridMultilevel"/>
    <w:tmpl w:val="6E8E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2607C"/>
    <w:multiLevelType w:val="hybridMultilevel"/>
    <w:tmpl w:val="ADBC8364"/>
    <w:lvl w:ilvl="0" w:tplc="06D8CA68">
      <w:start w:val="8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53"/>
    <w:rsid w:val="00020B05"/>
    <w:rsid w:val="000618E7"/>
    <w:rsid w:val="000B7746"/>
    <w:rsid w:val="000C10AC"/>
    <w:rsid w:val="000D2C05"/>
    <w:rsid w:val="000E0DE4"/>
    <w:rsid w:val="00131CF2"/>
    <w:rsid w:val="001369D1"/>
    <w:rsid w:val="001805C8"/>
    <w:rsid w:val="001B01EF"/>
    <w:rsid w:val="001C6453"/>
    <w:rsid w:val="00211FB6"/>
    <w:rsid w:val="0026553E"/>
    <w:rsid w:val="00297D5A"/>
    <w:rsid w:val="002F5707"/>
    <w:rsid w:val="00326BE2"/>
    <w:rsid w:val="00334C11"/>
    <w:rsid w:val="00384F19"/>
    <w:rsid w:val="0039626C"/>
    <w:rsid w:val="00397DDA"/>
    <w:rsid w:val="003C255C"/>
    <w:rsid w:val="003E1CF4"/>
    <w:rsid w:val="003F37F5"/>
    <w:rsid w:val="00405D9D"/>
    <w:rsid w:val="00426BD1"/>
    <w:rsid w:val="004701EC"/>
    <w:rsid w:val="004A286A"/>
    <w:rsid w:val="004A6331"/>
    <w:rsid w:val="004D23CC"/>
    <w:rsid w:val="004D7AF1"/>
    <w:rsid w:val="004F07EA"/>
    <w:rsid w:val="004F71D5"/>
    <w:rsid w:val="005138E3"/>
    <w:rsid w:val="00541E88"/>
    <w:rsid w:val="00561ED6"/>
    <w:rsid w:val="00583686"/>
    <w:rsid w:val="00587038"/>
    <w:rsid w:val="00593FF2"/>
    <w:rsid w:val="005A35D1"/>
    <w:rsid w:val="005F2327"/>
    <w:rsid w:val="006041AB"/>
    <w:rsid w:val="0061243C"/>
    <w:rsid w:val="00642AA7"/>
    <w:rsid w:val="00671F5D"/>
    <w:rsid w:val="006849C2"/>
    <w:rsid w:val="006A5A6F"/>
    <w:rsid w:val="006B74F5"/>
    <w:rsid w:val="0074222C"/>
    <w:rsid w:val="007616E5"/>
    <w:rsid w:val="007E3D8B"/>
    <w:rsid w:val="007F5A7D"/>
    <w:rsid w:val="00815C1F"/>
    <w:rsid w:val="00880863"/>
    <w:rsid w:val="00881D4B"/>
    <w:rsid w:val="0089255F"/>
    <w:rsid w:val="00896DEA"/>
    <w:rsid w:val="00902367"/>
    <w:rsid w:val="0091788D"/>
    <w:rsid w:val="009428C4"/>
    <w:rsid w:val="0096016E"/>
    <w:rsid w:val="00990AFE"/>
    <w:rsid w:val="00992AC0"/>
    <w:rsid w:val="009D70EB"/>
    <w:rsid w:val="00A060E7"/>
    <w:rsid w:val="00A339E4"/>
    <w:rsid w:val="00AA041D"/>
    <w:rsid w:val="00AA1993"/>
    <w:rsid w:val="00AA2B81"/>
    <w:rsid w:val="00AA2E17"/>
    <w:rsid w:val="00AF2A12"/>
    <w:rsid w:val="00AF7425"/>
    <w:rsid w:val="00B254B5"/>
    <w:rsid w:val="00B6433B"/>
    <w:rsid w:val="00B72409"/>
    <w:rsid w:val="00B7443E"/>
    <w:rsid w:val="00B81498"/>
    <w:rsid w:val="00BD2B8A"/>
    <w:rsid w:val="00BE05A0"/>
    <w:rsid w:val="00BE4F92"/>
    <w:rsid w:val="00BF0576"/>
    <w:rsid w:val="00C06174"/>
    <w:rsid w:val="00C07557"/>
    <w:rsid w:val="00C17BD2"/>
    <w:rsid w:val="00C265A9"/>
    <w:rsid w:val="00C32F11"/>
    <w:rsid w:val="00C37F5F"/>
    <w:rsid w:val="00C5347A"/>
    <w:rsid w:val="00C61366"/>
    <w:rsid w:val="00CC4953"/>
    <w:rsid w:val="00CE478A"/>
    <w:rsid w:val="00D201E8"/>
    <w:rsid w:val="00D36994"/>
    <w:rsid w:val="00DA19FA"/>
    <w:rsid w:val="00DF4344"/>
    <w:rsid w:val="00E0265D"/>
    <w:rsid w:val="00E17D0B"/>
    <w:rsid w:val="00E23577"/>
    <w:rsid w:val="00E4393B"/>
    <w:rsid w:val="00E43CEA"/>
    <w:rsid w:val="00E46DD0"/>
    <w:rsid w:val="00E51366"/>
    <w:rsid w:val="00E943DF"/>
    <w:rsid w:val="00E9452C"/>
    <w:rsid w:val="00EA05AD"/>
    <w:rsid w:val="00EB45CB"/>
    <w:rsid w:val="00EE373A"/>
    <w:rsid w:val="00F25128"/>
    <w:rsid w:val="00F43FD8"/>
    <w:rsid w:val="00F73322"/>
    <w:rsid w:val="00F934EF"/>
    <w:rsid w:val="00F935DE"/>
    <w:rsid w:val="00FB6A76"/>
    <w:rsid w:val="00F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BD80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9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14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9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14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987</Words>
  <Characters>5630</Characters>
  <Application>Microsoft Macintosh Word</Application>
  <DocSecurity>0</DocSecurity>
  <Lines>46</Lines>
  <Paragraphs>13</Paragraphs>
  <ScaleCrop>false</ScaleCrop>
  <Company>Ruabon Road Dental Practice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Naylor</dc:creator>
  <cp:keywords/>
  <dc:description/>
  <cp:lastModifiedBy>Dan Naylor</cp:lastModifiedBy>
  <cp:revision>5</cp:revision>
  <dcterms:created xsi:type="dcterms:W3CDTF">2017-10-03T06:19:00Z</dcterms:created>
  <dcterms:modified xsi:type="dcterms:W3CDTF">2017-12-08T22:57:00Z</dcterms:modified>
</cp:coreProperties>
</file>